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D040" w14:textId="77777777" w:rsidR="002D548F" w:rsidRPr="002D548F" w:rsidRDefault="002D548F" w:rsidP="002D548F">
      <w:pPr>
        <w:shd w:val="clear" w:color="auto" w:fill="FFFFFF"/>
        <w:spacing w:before="100" w:beforeAutospacing="1" w:after="100" w:afterAutospacing="1" w:line="240" w:lineRule="atLeast"/>
        <w:jc w:val="center"/>
        <w:outlineLvl w:val="0"/>
        <w:rPr>
          <w:rFonts w:ascii="Lato" w:eastAsia="ＭＳ Ｐゴシック" w:hAnsi="Lato" w:cs="ＭＳ Ｐゴシック"/>
          <w:b/>
          <w:bCs/>
          <w:color w:val="4D4D4D"/>
          <w:spacing w:val="8"/>
          <w:kern w:val="36"/>
          <w:sz w:val="48"/>
          <w:szCs w:val="48"/>
        </w:rPr>
      </w:pPr>
      <w:r w:rsidRPr="002D548F">
        <w:rPr>
          <w:rFonts w:ascii="Lato" w:eastAsia="ＭＳ Ｐゴシック" w:hAnsi="Lato" w:cs="ＭＳ Ｐゴシック"/>
          <w:b/>
          <w:bCs/>
          <w:color w:val="4D4D4D"/>
          <w:spacing w:val="8"/>
          <w:kern w:val="36"/>
          <w:sz w:val="48"/>
          <w:szCs w:val="48"/>
        </w:rPr>
        <w:t xml:space="preserve">GVA </w:t>
      </w:r>
      <w:r w:rsidRPr="002D548F">
        <w:rPr>
          <w:rFonts w:ascii="Lato" w:eastAsia="ＭＳ Ｐゴシック" w:hAnsi="Lato" w:cs="ＭＳ Ｐゴシック"/>
          <w:b/>
          <w:bCs/>
          <w:color w:val="4D4D4D"/>
          <w:spacing w:val="8"/>
          <w:kern w:val="36"/>
          <w:sz w:val="48"/>
          <w:szCs w:val="48"/>
        </w:rPr>
        <w:t>法人登記利用規約</w:t>
      </w:r>
    </w:p>
    <w:p w14:paraId="48190582" w14:textId="77777777" w:rsidR="002D548F" w:rsidRPr="002D548F" w:rsidRDefault="002D548F" w:rsidP="002D548F">
      <w:p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この規約（以下「本規約」といいます。）は、</w:t>
      </w:r>
      <w:r w:rsidRPr="002D548F">
        <w:rPr>
          <w:rFonts w:ascii="Lato" w:eastAsia="ＭＳ Ｐゴシック" w:hAnsi="Lato" w:cs="ＭＳ Ｐゴシック"/>
          <w:color w:val="4D4D4D"/>
          <w:spacing w:val="8"/>
          <w:sz w:val="15"/>
          <w:szCs w:val="15"/>
        </w:rPr>
        <w:t>GVA TECH</w:t>
      </w:r>
      <w:r w:rsidRPr="002D548F">
        <w:rPr>
          <w:rFonts w:ascii="Lato" w:eastAsia="ＭＳ Ｐゴシック" w:hAnsi="Lato" w:cs="ＭＳ Ｐゴシック"/>
          <w:color w:val="4D4D4D"/>
          <w:spacing w:val="8"/>
          <w:sz w:val="15"/>
          <w:szCs w:val="15"/>
        </w:rPr>
        <w:t>株式会社（以下「当社」といいます。）が提供する「</w:t>
      </w:r>
      <w:r w:rsidRPr="002D548F">
        <w:rPr>
          <w:rFonts w:ascii="Lato" w:eastAsia="ＭＳ Ｐゴシック" w:hAnsi="Lato" w:cs="ＭＳ Ｐゴシック"/>
          <w:color w:val="4D4D4D"/>
          <w:spacing w:val="8"/>
          <w:sz w:val="15"/>
          <w:szCs w:val="15"/>
        </w:rPr>
        <w:t xml:space="preserve">GVA </w:t>
      </w:r>
      <w:r w:rsidRPr="002D548F">
        <w:rPr>
          <w:rFonts w:ascii="Lato" w:eastAsia="ＭＳ Ｐゴシック" w:hAnsi="Lato" w:cs="ＭＳ Ｐゴシック"/>
          <w:color w:val="4D4D4D"/>
          <w:spacing w:val="8"/>
          <w:sz w:val="15"/>
          <w:szCs w:val="15"/>
        </w:rPr>
        <w:t>法人登記」（以下「本サービス」といいます。）の利用に関する条件を定めるものであり、本サービスを利用するすべてのお客様に対して適用されます。お客様は、本サービスを利用する前に、本規約をよくお読みください。</w:t>
      </w:r>
    </w:p>
    <w:p w14:paraId="02F53967"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（本規約への同意）</w:t>
      </w:r>
    </w:p>
    <w:p w14:paraId="14A7CA7C" w14:textId="77777777" w:rsidR="002D548F" w:rsidRPr="002D548F" w:rsidRDefault="002D548F" w:rsidP="002D548F">
      <w:pPr>
        <w:numPr>
          <w:ilvl w:val="0"/>
          <w:numId w:val="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お客様は、本規約に従って本サービスを利用するものとし、本規約に同意しない限り本サービスを利用することはできません。本サービスについて当社とお客様との間で別途合意した内容及び当社が本規約の内容として配布、配信若しくは掲示する文書に規定する内容は、当社とお客様との間で本規約の一部を構成するものとします。</w:t>
      </w:r>
    </w:p>
    <w:p w14:paraId="040FB505" w14:textId="77777777" w:rsidR="002D548F" w:rsidRPr="002D548F" w:rsidRDefault="002D548F" w:rsidP="002D548F">
      <w:pPr>
        <w:numPr>
          <w:ilvl w:val="0"/>
          <w:numId w:val="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お客様が本規約第４条に定めるユーザー登録を完了した時点で、お客様と当社との間で、本規約に従ったサービス利用契約（以下「本サービス利用契約」といいます。）が成立します。</w:t>
      </w:r>
    </w:p>
    <w:p w14:paraId="69A02D3F"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（本規約の改定・変更）</w:t>
      </w:r>
    </w:p>
    <w:p w14:paraId="40F4BF13" w14:textId="77777777" w:rsidR="002D548F" w:rsidRPr="002D548F" w:rsidRDefault="002D548F" w:rsidP="002D548F">
      <w:pPr>
        <w:numPr>
          <w:ilvl w:val="0"/>
          <w:numId w:val="3"/>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当社は、自己の判断において、いつでも本規約の内容を変更又は追加できるものとします。変更後の利用規約は、当社が別途定める場合を除いて、サービスサイト（</w:t>
      </w:r>
      <w:r w:rsidRPr="002D548F">
        <w:rPr>
          <w:rFonts w:ascii="Lato" w:eastAsia="ＭＳ Ｐゴシック" w:hAnsi="Lato" w:cs="ＭＳ Ｐゴシック"/>
          <w:color w:val="4D4D4D"/>
          <w:spacing w:val="8"/>
          <w:sz w:val="15"/>
          <w:szCs w:val="15"/>
        </w:rPr>
        <w:t>https://corporate.ai-con.lawyer/</w:t>
      </w:r>
      <w:r w:rsidRPr="002D548F">
        <w:rPr>
          <w:rFonts w:ascii="Lato" w:eastAsia="ＭＳ Ｐゴシック" w:hAnsi="Lato" w:cs="ＭＳ Ｐゴシック"/>
          <w:color w:val="4D4D4D"/>
          <w:spacing w:val="8"/>
          <w:sz w:val="15"/>
          <w:szCs w:val="15"/>
        </w:rPr>
        <w:t>（理由の如何を問わず、当該ウェブサイトのドメイン又は内容が変更された場合は、当該変更後のドメイン等を含みます。以下「本件サービスサイト」といいます。））に掲示された時点より効力を生じるものとします。</w:t>
      </w:r>
    </w:p>
    <w:p w14:paraId="0853190B" w14:textId="77777777" w:rsidR="002D548F" w:rsidRPr="002D548F" w:rsidRDefault="002D548F" w:rsidP="002D548F">
      <w:pPr>
        <w:numPr>
          <w:ilvl w:val="0"/>
          <w:numId w:val="3"/>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本規約の変更に同意しない場合には、直ちに本サービスの利用及び閲覧を停止するものとします。登録ユーザーが本規約の変更後も本サービスの利用を継続する場合、当該登録ユーザーは、本規約の変更につき、同意したものとみなされます。</w:t>
      </w:r>
    </w:p>
    <w:p w14:paraId="76F46600"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（定義）</w:t>
      </w:r>
    </w:p>
    <w:p w14:paraId="18FA183F" w14:textId="77777777" w:rsidR="002D548F" w:rsidRPr="002D548F" w:rsidRDefault="002D548F" w:rsidP="002D548F">
      <w:p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本規約において、次の各号に掲げる用語の意義は、当該各号に定めるところによるものとします。</w:t>
      </w:r>
    </w:p>
    <w:p w14:paraId="4D80E14F" w14:textId="77777777" w:rsidR="002D548F" w:rsidRPr="002D548F" w:rsidRDefault="002D548F" w:rsidP="002D548F">
      <w:pPr>
        <w:numPr>
          <w:ilvl w:val="0"/>
          <w:numId w:val="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 </w:t>
      </w:r>
      <w:r w:rsidRPr="002D548F">
        <w:rPr>
          <w:rFonts w:ascii="Lato" w:eastAsia="ＭＳ Ｐゴシック" w:hAnsi="Lato" w:cs="ＭＳ Ｐゴシック"/>
          <w:color w:val="4D4D4D"/>
          <w:spacing w:val="8"/>
          <w:sz w:val="15"/>
          <w:szCs w:val="15"/>
        </w:rPr>
        <w:t>「登録ユーザー」</w:t>
      </w:r>
      <w:r w:rsidRPr="002D548F">
        <w:rPr>
          <w:rFonts w:ascii="Lato" w:eastAsia="ＭＳ Ｐゴシック" w:hAnsi="Lato" w:cs="ＭＳ Ｐゴシック"/>
          <w:color w:val="4D4D4D"/>
          <w:spacing w:val="8"/>
          <w:sz w:val="15"/>
          <w:szCs w:val="15"/>
        </w:rPr>
        <w:br/>
      </w:r>
      <w:r w:rsidRPr="002D548F">
        <w:rPr>
          <w:rFonts w:ascii="Lato" w:eastAsia="ＭＳ Ｐゴシック" w:hAnsi="Lato" w:cs="ＭＳ Ｐゴシック"/>
          <w:color w:val="4D4D4D"/>
          <w:spacing w:val="8"/>
          <w:sz w:val="15"/>
          <w:szCs w:val="15"/>
        </w:rPr>
        <w:t>本規約第４条に定めるユーザー登録手続に従って本サービスの利用について登録を行い、当社との間で本サービス利用契約を締結した自然人又は法人のお客様をいいます。</w:t>
      </w:r>
    </w:p>
    <w:p w14:paraId="645064EB" w14:textId="77777777" w:rsidR="002D548F" w:rsidRPr="002D548F" w:rsidRDefault="002D548F" w:rsidP="002D548F">
      <w:pPr>
        <w:numPr>
          <w:ilvl w:val="0"/>
          <w:numId w:val="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 </w:t>
      </w:r>
      <w:r w:rsidRPr="002D548F">
        <w:rPr>
          <w:rFonts w:ascii="Lato" w:eastAsia="ＭＳ Ｐゴシック" w:hAnsi="Lato" w:cs="ＭＳ Ｐゴシック"/>
          <w:color w:val="4D4D4D"/>
          <w:spacing w:val="8"/>
          <w:sz w:val="15"/>
          <w:szCs w:val="15"/>
        </w:rPr>
        <w:t>「登録情報」</w:t>
      </w:r>
      <w:r w:rsidRPr="002D548F">
        <w:rPr>
          <w:rFonts w:ascii="Lato" w:eastAsia="ＭＳ Ｐゴシック" w:hAnsi="Lato" w:cs="ＭＳ Ｐゴシック"/>
          <w:color w:val="4D4D4D"/>
          <w:spacing w:val="8"/>
          <w:sz w:val="15"/>
          <w:szCs w:val="15"/>
        </w:rPr>
        <w:br/>
      </w:r>
      <w:r w:rsidRPr="002D548F">
        <w:rPr>
          <w:rFonts w:ascii="Lato" w:eastAsia="ＭＳ Ｐゴシック" w:hAnsi="Lato" w:cs="ＭＳ Ｐゴシック"/>
          <w:color w:val="4D4D4D"/>
          <w:spacing w:val="8"/>
          <w:sz w:val="15"/>
          <w:szCs w:val="15"/>
        </w:rPr>
        <w:t>本規約第４条に定めるユーザー登録手続その他の機会において登録ユーザーが当社に対して提供する登録ユーザーに関する一切の情報をいいます。</w:t>
      </w:r>
    </w:p>
    <w:p w14:paraId="7B3C87AD" w14:textId="77777777" w:rsidR="002D548F" w:rsidRPr="002D548F" w:rsidRDefault="002D548F" w:rsidP="002D548F">
      <w:pPr>
        <w:numPr>
          <w:ilvl w:val="0"/>
          <w:numId w:val="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 </w:t>
      </w:r>
      <w:r w:rsidRPr="002D548F">
        <w:rPr>
          <w:rFonts w:ascii="Lato" w:eastAsia="ＭＳ Ｐゴシック" w:hAnsi="Lato" w:cs="ＭＳ Ｐゴシック"/>
          <w:color w:val="4D4D4D"/>
          <w:spacing w:val="8"/>
          <w:sz w:val="15"/>
          <w:szCs w:val="15"/>
        </w:rPr>
        <w:t>「登録ユーザー情報」</w:t>
      </w:r>
      <w:r w:rsidRPr="002D548F">
        <w:rPr>
          <w:rFonts w:ascii="Lato" w:eastAsia="ＭＳ Ｐゴシック" w:hAnsi="Lato" w:cs="ＭＳ Ｐゴシック"/>
          <w:color w:val="4D4D4D"/>
          <w:spacing w:val="8"/>
          <w:sz w:val="15"/>
          <w:szCs w:val="15"/>
        </w:rPr>
        <w:br/>
      </w:r>
      <w:r w:rsidRPr="002D548F">
        <w:rPr>
          <w:rFonts w:ascii="Lato" w:eastAsia="ＭＳ Ｐゴシック" w:hAnsi="Lato" w:cs="ＭＳ Ｐゴシック"/>
          <w:color w:val="4D4D4D"/>
          <w:spacing w:val="8"/>
          <w:sz w:val="15"/>
          <w:szCs w:val="15"/>
        </w:rPr>
        <w:t>登録情報、当社と登録ユーザーとの間のやり取りに関する一切の情報、端末情報その他本サービスの利用に関し登録ユーザーから収集する情報をいいます。</w:t>
      </w:r>
    </w:p>
    <w:p w14:paraId="5C2DDECC" w14:textId="77777777" w:rsidR="002D548F" w:rsidRPr="002D548F" w:rsidRDefault="002D548F" w:rsidP="002D548F">
      <w:pPr>
        <w:numPr>
          <w:ilvl w:val="0"/>
          <w:numId w:val="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 </w:t>
      </w:r>
      <w:r w:rsidRPr="002D548F">
        <w:rPr>
          <w:rFonts w:ascii="Lato" w:eastAsia="ＭＳ Ｐゴシック" w:hAnsi="Lato" w:cs="ＭＳ Ｐゴシック"/>
          <w:color w:val="4D4D4D"/>
          <w:spacing w:val="8"/>
          <w:sz w:val="15"/>
          <w:szCs w:val="15"/>
        </w:rPr>
        <w:t>「コンテンツ」</w:t>
      </w:r>
      <w:r w:rsidRPr="002D548F">
        <w:rPr>
          <w:rFonts w:ascii="Lato" w:eastAsia="ＭＳ Ｐゴシック" w:hAnsi="Lato" w:cs="ＭＳ Ｐゴシック"/>
          <w:color w:val="4D4D4D"/>
          <w:spacing w:val="8"/>
          <w:sz w:val="15"/>
          <w:szCs w:val="15"/>
        </w:rPr>
        <w:br/>
      </w:r>
      <w:r w:rsidRPr="002D548F">
        <w:rPr>
          <w:rFonts w:ascii="Lato" w:eastAsia="ＭＳ Ｐゴシック" w:hAnsi="Lato" w:cs="ＭＳ Ｐゴシック"/>
          <w:color w:val="4D4D4D"/>
          <w:spacing w:val="8"/>
          <w:sz w:val="15"/>
          <w:szCs w:val="15"/>
        </w:rPr>
        <w:t>登録ユーザーが本サービスを通じてアクセスすることができる情報（文章、画像、動画、音声、音楽その他のサウンド、イメージ、ソフトウェア、プログラム、コードその他のデータを含みますが、これらに限られません。）をいいます。</w:t>
      </w:r>
    </w:p>
    <w:p w14:paraId="66C92820" w14:textId="77777777" w:rsidR="002D548F" w:rsidRPr="002D548F" w:rsidRDefault="002D548F" w:rsidP="002D548F">
      <w:pPr>
        <w:numPr>
          <w:ilvl w:val="0"/>
          <w:numId w:val="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 </w:t>
      </w:r>
      <w:r w:rsidRPr="002D548F">
        <w:rPr>
          <w:rFonts w:ascii="Lato" w:eastAsia="ＭＳ Ｐゴシック" w:hAnsi="Lato" w:cs="ＭＳ Ｐゴシック"/>
          <w:color w:val="4D4D4D"/>
          <w:spacing w:val="8"/>
          <w:sz w:val="15"/>
          <w:szCs w:val="15"/>
        </w:rPr>
        <w:t>「送信情報」</w:t>
      </w:r>
      <w:r w:rsidRPr="002D548F">
        <w:rPr>
          <w:rFonts w:ascii="Lato" w:eastAsia="ＭＳ Ｐゴシック" w:hAnsi="Lato" w:cs="ＭＳ Ｐゴシック"/>
          <w:color w:val="4D4D4D"/>
          <w:spacing w:val="8"/>
          <w:sz w:val="15"/>
          <w:szCs w:val="15"/>
        </w:rPr>
        <w:br/>
      </w:r>
      <w:r w:rsidRPr="002D548F">
        <w:rPr>
          <w:rFonts w:ascii="Lato" w:eastAsia="ＭＳ Ｐゴシック" w:hAnsi="Lato" w:cs="ＭＳ Ｐゴシック"/>
          <w:color w:val="4D4D4D"/>
          <w:spacing w:val="8"/>
          <w:sz w:val="15"/>
          <w:szCs w:val="15"/>
        </w:rPr>
        <w:t>コンテンツのうち、登録ユーザー自身が本サービスを利用してアップロードその他の方法により送信又は入力する契約及び法人に関する情報その他一切の情報をいいます。</w:t>
      </w:r>
    </w:p>
    <w:p w14:paraId="4E1542AB" w14:textId="77777777" w:rsidR="002D548F" w:rsidRPr="002D548F" w:rsidRDefault="002D548F" w:rsidP="002D548F">
      <w:pPr>
        <w:numPr>
          <w:ilvl w:val="0"/>
          <w:numId w:val="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 </w:t>
      </w:r>
      <w:r w:rsidRPr="002D548F">
        <w:rPr>
          <w:rFonts w:ascii="Lato" w:eastAsia="ＭＳ Ｐゴシック" w:hAnsi="Lato" w:cs="ＭＳ Ｐゴシック"/>
          <w:color w:val="4D4D4D"/>
          <w:spacing w:val="8"/>
          <w:sz w:val="15"/>
          <w:szCs w:val="15"/>
        </w:rPr>
        <w:t>「</w:t>
      </w:r>
      <w:r w:rsidRPr="002D548F">
        <w:rPr>
          <w:rFonts w:ascii="Lato" w:eastAsia="ＭＳ Ｐゴシック" w:hAnsi="Lato" w:cs="ＭＳ Ｐゴシック"/>
          <w:color w:val="4D4D4D"/>
          <w:spacing w:val="8"/>
          <w:sz w:val="15"/>
          <w:szCs w:val="15"/>
        </w:rPr>
        <w:t>GVA</w:t>
      </w:r>
      <w:r w:rsidRPr="002D548F">
        <w:rPr>
          <w:rFonts w:ascii="Lato" w:eastAsia="ＭＳ Ｐゴシック" w:hAnsi="Lato" w:cs="ＭＳ Ｐゴシック"/>
          <w:color w:val="4D4D4D"/>
          <w:spacing w:val="8"/>
          <w:sz w:val="15"/>
          <w:szCs w:val="15"/>
        </w:rPr>
        <w:t>コンテンツ」</w:t>
      </w:r>
      <w:r w:rsidRPr="002D548F">
        <w:rPr>
          <w:rFonts w:ascii="Lato" w:eastAsia="ＭＳ Ｐゴシック" w:hAnsi="Lato" w:cs="ＭＳ Ｐゴシック"/>
          <w:color w:val="4D4D4D"/>
          <w:spacing w:val="8"/>
          <w:sz w:val="15"/>
          <w:szCs w:val="15"/>
        </w:rPr>
        <w:br/>
      </w:r>
      <w:r w:rsidRPr="002D548F">
        <w:rPr>
          <w:rFonts w:ascii="Lato" w:eastAsia="ＭＳ Ｐゴシック" w:hAnsi="Lato" w:cs="ＭＳ Ｐゴシック"/>
          <w:color w:val="4D4D4D"/>
          <w:spacing w:val="8"/>
          <w:sz w:val="15"/>
          <w:szCs w:val="15"/>
        </w:rPr>
        <w:t>コンテンツのうち、本サービスにおいて当社が登録ユーザーに対し提供するサービスに関連する情報、その他当社が提供し開発するすべての情報をいいます。</w:t>
      </w:r>
    </w:p>
    <w:p w14:paraId="20AB7B4E"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（ユーザー登録）</w:t>
      </w:r>
    </w:p>
    <w:p w14:paraId="6DA6295D" w14:textId="77777777" w:rsidR="002D548F" w:rsidRPr="002D548F" w:rsidRDefault="002D548F" w:rsidP="002D548F">
      <w:pPr>
        <w:numPr>
          <w:ilvl w:val="0"/>
          <w:numId w:val="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利用を希望するお客様（以下「登録希望者」といいます。）は、本規約を遵守することに同意し、当社の定める方法に従い登録情報を当社に提供することにより、当社に対し、本サービスの利用の登録を申請することができます（以下「登録申請」といいます。）。</w:t>
      </w:r>
    </w:p>
    <w:p w14:paraId="1A8DC04F" w14:textId="77777777" w:rsidR="002D548F" w:rsidRPr="002D548F" w:rsidRDefault="002D548F" w:rsidP="002D548F">
      <w:pPr>
        <w:numPr>
          <w:ilvl w:val="0"/>
          <w:numId w:val="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自らの裁量で決定する審査基準に従って、前項に基づいて登録申請を行った登録希望者（以下「登録申請者」といいます。）の登録の可否を判断します。当社が登録を認める場合にはその旨を登録申請者に通知するものとし、この通知によりユーザー登録が完了し、当社と登録申請者との間で本サービス利用契約が成立します。</w:t>
      </w:r>
    </w:p>
    <w:p w14:paraId="4B17635A" w14:textId="77777777" w:rsidR="002D548F" w:rsidRPr="002D548F" w:rsidRDefault="002D548F" w:rsidP="002D548F">
      <w:pPr>
        <w:numPr>
          <w:ilvl w:val="0"/>
          <w:numId w:val="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当社は、以下の各号のいずれかの事由に該当する場合には、登録申請を承諾しないことがあり、その理由について一切開示義務を負いません。</w:t>
      </w:r>
    </w:p>
    <w:p w14:paraId="5B4B4691" w14:textId="77777777" w:rsidR="002D548F" w:rsidRPr="002D548F" w:rsidRDefault="002D548F" w:rsidP="002D548F">
      <w:pPr>
        <w:numPr>
          <w:ilvl w:val="1"/>
          <w:numId w:val="5"/>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登録情報の全部又は一部につき、虚偽、誤り又は記載漏れがあった場合</w:t>
      </w:r>
    </w:p>
    <w:p w14:paraId="71DEFE77" w14:textId="77777777" w:rsidR="002D548F" w:rsidRPr="002D548F" w:rsidRDefault="002D548F" w:rsidP="002D548F">
      <w:pPr>
        <w:numPr>
          <w:ilvl w:val="1"/>
          <w:numId w:val="5"/>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登録申請者が、本サービスにつき、利用停止の措置を受けたことがあり、又は現在受けている場合</w:t>
      </w:r>
    </w:p>
    <w:p w14:paraId="12D51A9D" w14:textId="77777777" w:rsidR="002D548F" w:rsidRPr="002D548F" w:rsidRDefault="002D548F" w:rsidP="002D548F">
      <w:pPr>
        <w:numPr>
          <w:ilvl w:val="1"/>
          <w:numId w:val="5"/>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 </w:t>
      </w:r>
      <w:r w:rsidRPr="002D548F">
        <w:rPr>
          <w:rFonts w:ascii="Lato" w:eastAsia="ＭＳ Ｐゴシック" w:hAnsi="Lato" w:cs="ＭＳ Ｐゴシック"/>
          <w:color w:val="4D4D4D"/>
          <w:spacing w:val="8"/>
          <w:sz w:val="15"/>
          <w:szCs w:val="15"/>
        </w:rPr>
        <w:t>過去に、当社との間で締結した契約に違反し、若しくは契約上の義務の履行を怠ったことがある者又はその関係者であると当社が判断した場合その他本サービス利用契約上の義務の履行を怠るおそれがあると当社が判断した場合</w:t>
      </w:r>
    </w:p>
    <w:p w14:paraId="146AA46C" w14:textId="77777777" w:rsidR="002D548F" w:rsidRPr="002D548F" w:rsidRDefault="002D548F" w:rsidP="002D548F">
      <w:pPr>
        <w:numPr>
          <w:ilvl w:val="1"/>
          <w:numId w:val="5"/>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合理的な理由により本規約第１２条第１項第５号に該当すると当社が判断した場合</w:t>
      </w:r>
    </w:p>
    <w:p w14:paraId="5A327D3A" w14:textId="77777777" w:rsidR="002D548F" w:rsidRPr="002D548F" w:rsidRDefault="002D548F" w:rsidP="002D548F">
      <w:pPr>
        <w:numPr>
          <w:ilvl w:val="1"/>
          <w:numId w:val="5"/>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その他、当社が登録申請を承諾することが適当でないと判断した場合</w:t>
      </w:r>
    </w:p>
    <w:p w14:paraId="5DFB0A89" w14:textId="77777777" w:rsidR="002D548F" w:rsidRPr="002D548F" w:rsidRDefault="002D548F" w:rsidP="002D548F">
      <w:pPr>
        <w:numPr>
          <w:ilvl w:val="0"/>
          <w:numId w:val="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未成年者が本条に定めるユーザー登録手続をする場合には、法定代理人の同意が必要となります。未成年者が当該ユーザー登録を完了した時点で、本サービスの利用及び本規約への同意について、法定代理人の同意があったものとみなします。</w:t>
      </w:r>
    </w:p>
    <w:p w14:paraId="02D01C44" w14:textId="77777777" w:rsidR="002D548F" w:rsidRPr="002D548F" w:rsidRDefault="002D548F" w:rsidP="002D548F">
      <w:pPr>
        <w:numPr>
          <w:ilvl w:val="0"/>
          <w:numId w:val="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本規約への同意の時に未成年者であった登録ユーザーが成年に達した後に本サービスを利用した場合、当該登録ユーザーは、本サービスに関する一切の法律行為を追認したとみなされます。</w:t>
      </w:r>
    </w:p>
    <w:p w14:paraId="04D8FECD"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lastRenderedPageBreak/>
        <w:t>（登録情報の提供）</w:t>
      </w:r>
    </w:p>
    <w:p w14:paraId="13B3A464" w14:textId="77777777" w:rsidR="002D548F" w:rsidRPr="002D548F" w:rsidRDefault="002D548F" w:rsidP="002D548F">
      <w:pPr>
        <w:numPr>
          <w:ilvl w:val="0"/>
          <w:numId w:val="6"/>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当社に対し、登録情報として、真実かつ正確な情報を提供しなければなりません。また、登録情報に誤りがあった場合又は変更が生じた場合、登録ユーザーは、自己の責任において速やかに当該登録情報を当社に対し通知の上、これを修正又は変更するものとします。</w:t>
      </w:r>
    </w:p>
    <w:p w14:paraId="6DB65759" w14:textId="77777777" w:rsidR="002D548F" w:rsidRPr="002D548F" w:rsidRDefault="002D548F" w:rsidP="002D548F">
      <w:pPr>
        <w:numPr>
          <w:ilvl w:val="0"/>
          <w:numId w:val="6"/>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の登録情報を前提として、本サービスを提供します。登録情報の内容に虚偽、誤り、記載漏れ又は変更未了があったことにより登録ユーザーに損害が生じたとしても、当社は一切責任を負いません。</w:t>
      </w:r>
    </w:p>
    <w:p w14:paraId="0741E9C8" w14:textId="77777777" w:rsidR="002D548F" w:rsidRPr="002D548F" w:rsidRDefault="002D548F" w:rsidP="002D548F">
      <w:pPr>
        <w:numPr>
          <w:ilvl w:val="0"/>
          <w:numId w:val="6"/>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登録ユーザーが登録情報の修正又は変更を怠ったことにより当社からの通知が通常到達すべき時に到達しなかった場合、当該通知は、通常到達すべき時に到達したとみなします。</w:t>
      </w:r>
    </w:p>
    <w:p w14:paraId="06B263DE"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（アカウントの管理）</w:t>
      </w:r>
    </w:p>
    <w:p w14:paraId="04ADF6B2" w14:textId="77777777" w:rsidR="002D548F" w:rsidRPr="002D548F" w:rsidRDefault="002D548F" w:rsidP="002D548F">
      <w:pPr>
        <w:numPr>
          <w:ilvl w:val="0"/>
          <w:numId w:val="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自己の責任において当該登録ユーザーに係るアカウントを管理及び保管するものとし、これを第三者に利用させ、貸与し、譲渡し、又は名義変更をしてはならないものとします。第三者が登録ユーザーに係るアカウントを利用した場合、当該登録ユーザーが本サービスを利用したものとみなします。</w:t>
      </w:r>
    </w:p>
    <w:p w14:paraId="20DDC33D" w14:textId="77777777" w:rsidR="002D548F" w:rsidRPr="002D548F" w:rsidRDefault="002D548F" w:rsidP="002D548F">
      <w:pPr>
        <w:numPr>
          <w:ilvl w:val="0"/>
          <w:numId w:val="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登録ユーザーに係るアカウントの管理不十分、使用上の過誤、第三者の使用その他不適切な取扱いによって生じた損害に関する責任は登録ユーザーが負うものとし、当社は一切の責任を負いません。</w:t>
      </w:r>
    </w:p>
    <w:p w14:paraId="7697B3F4" w14:textId="77777777" w:rsidR="002D548F" w:rsidRPr="002D548F" w:rsidRDefault="002D548F" w:rsidP="002D548F">
      <w:pPr>
        <w:numPr>
          <w:ilvl w:val="0"/>
          <w:numId w:val="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登録ユーザーは、アカウントが盗用され又は第三者に使用されていることが判明した場合には、直ちにその旨を当社に通知するとともに、当社からの指示に従うものとします。</w:t>
      </w:r>
    </w:p>
    <w:p w14:paraId="34DF8BB5"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（本サービスの利用料）</w:t>
      </w:r>
    </w:p>
    <w:p w14:paraId="7EFF602A" w14:textId="77777777" w:rsidR="002D548F" w:rsidRPr="002D548F" w:rsidRDefault="002D548F" w:rsidP="002D548F">
      <w:pPr>
        <w:numPr>
          <w:ilvl w:val="0"/>
          <w:numId w:val="8"/>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本サービスの利用料は、別途本件サービスサイト記載の料金表に定めるものとします。なお、当社は、必要に応じて、適宜利用料の価額を変更する場合があります。</w:t>
      </w:r>
    </w:p>
    <w:p w14:paraId="26191B0D" w14:textId="77777777" w:rsidR="002D548F" w:rsidRPr="002D548F" w:rsidRDefault="002D548F" w:rsidP="002D548F">
      <w:pPr>
        <w:numPr>
          <w:ilvl w:val="0"/>
          <w:numId w:val="8"/>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前項の利用料の支払方法については、クレジットカード決済その他当社の定める方法によるものとします。なお、かかる支払いを遅滞した場合、登録ユーザー又は登録ユーザーであった者は、年１４．６％の割合による遅延損害金を当社に対して支払うものとします。</w:t>
      </w:r>
    </w:p>
    <w:p w14:paraId="2C2F9BDD" w14:textId="77777777" w:rsidR="002D548F" w:rsidRPr="002D548F" w:rsidRDefault="002D548F" w:rsidP="002D548F">
      <w:pPr>
        <w:numPr>
          <w:ilvl w:val="0"/>
          <w:numId w:val="8"/>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本件サービスサイト上に定める場合を除き、当社は、理由の如何を問わず登録ユーザーから当社に対して支払われた料金の返金には一切応じないものとし、登録ユーザーは予めこれに同意するものとします。</w:t>
      </w:r>
    </w:p>
    <w:p w14:paraId="397B3478"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（サービス利用上の遵守事項）</w:t>
      </w:r>
    </w:p>
    <w:p w14:paraId="4698A880" w14:textId="77777777" w:rsidR="002D548F" w:rsidRPr="002D548F" w:rsidRDefault="002D548F" w:rsidP="002D548F">
      <w:p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本サービスは、登録ユーザーが自己のために利用する目的でのみ利用することができ、販売、配布又は開発その他自己利用以外の目的で本サービスを利用してはなりません。ただし、司法書士その他専門家が、その依頼者のために適法に利用する場合は、必要な限度で自己のために利用する目的で利用したものとみなします。</w:t>
      </w:r>
    </w:p>
    <w:p w14:paraId="69850639"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（ユーザー情報等の利用等）</w:t>
      </w:r>
    </w:p>
    <w:p w14:paraId="2F4C9CBD" w14:textId="77777777" w:rsidR="002D548F" w:rsidRPr="002D548F" w:rsidRDefault="002D548F" w:rsidP="002D548F">
      <w:pPr>
        <w:numPr>
          <w:ilvl w:val="0"/>
          <w:numId w:val="9"/>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当社は、登録ユーザー情報につき、別途当社が定めるプライバシーポリシーに従い、適切に取り扱います。</w:t>
      </w:r>
    </w:p>
    <w:p w14:paraId="2925C4F2" w14:textId="77777777" w:rsidR="002D548F" w:rsidRPr="002D548F" w:rsidRDefault="002D548F" w:rsidP="002D548F">
      <w:pPr>
        <w:numPr>
          <w:ilvl w:val="0"/>
          <w:numId w:val="9"/>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情報につき、当社の裁量で、本サービスの提供及び運用、サービス内容の改良及び向上、本サービスの利用状況の把握の目的のために利用し、又は個人を特定できない形での統計的な情報として企業に対する提案又はコンサルティング、新サービス開発その他の目的のために利用することができるものとします。</w:t>
      </w:r>
    </w:p>
    <w:p w14:paraId="290139ED"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（外部サービス）</w:t>
      </w:r>
    </w:p>
    <w:p w14:paraId="2F1813E9" w14:textId="77777777" w:rsidR="002D548F" w:rsidRPr="002D548F" w:rsidRDefault="002D548F" w:rsidP="002D548F">
      <w:pPr>
        <w:numPr>
          <w:ilvl w:val="0"/>
          <w:numId w:val="10"/>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外部サービスと連携して本サービスを提供することがあります。登録ユーザーは、外部サービスの利用にあたり、本規約のほか、外部サービスの提供者の定める利用規約その他の条件に従うものとします。</w:t>
      </w:r>
    </w:p>
    <w:p w14:paraId="49C0B12E" w14:textId="77777777" w:rsidR="002D548F" w:rsidRPr="002D548F" w:rsidRDefault="002D548F" w:rsidP="002D548F">
      <w:pPr>
        <w:numPr>
          <w:ilvl w:val="0"/>
          <w:numId w:val="10"/>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外部サービスについては、当該サービスを提供する事業者が責任を負うものとし、当社は、外部サービスにつき、登録ユーザーの特定の目的への適合性、商品的価値、正確性、有用性、完全性、適法性、登録ユーザーに適用される団体の内部規則等への適合性、及びセキュリティ上の欠陥、エラー、バグ又は不具合が存しないこと、並びに第三者の権利を侵害しないことについて、いかなる保証も行うものではありません。</w:t>
      </w:r>
    </w:p>
    <w:p w14:paraId="0059FBE5"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（禁止行為）</w:t>
      </w:r>
    </w:p>
    <w:p w14:paraId="17212CED" w14:textId="77777777" w:rsidR="002D548F" w:rsidRPr="002D548F" w:rsidRDefault="002D548F" w:rsidP="002D548F">
      <w:p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登録ユーザーは、本サービスの利用にあたり、自ら又は第三者をして、以下の各号のいずれかに該当する行為又は該当するおそれのある行為をし、又はさせてはなりません。</w:t>
      </w:r>
    </w:p>
    <w:p w14:paraId="6EC5446E"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法令に違反する行為又は犯罪行為若しくはこれを助長する行為</w:t>
      </w:r>
    </w:p>
    <w:p w14:paraId="20DF3158"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当社による弁護士法違反その他の法規制違反を誘発させる行為又はそれらを疑わせしめる行為</w:t>
      </w:r>
    </w:p>
    <w:p w14:paraId="2D74D2EA"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当社に対して法律相談を求め、又は弁護士若しくは法律事務所の斡旋を求める行為</w:t>
      </w:r>
    </w:p>
    <w:p w14:paraId="75CC1B98"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当社に対して契約書又は登記申請書その他法律関連文書の全部又は一部の内容について個別具体的な判断を求める行為</w:t>
      </w:r>
    </w:p>
    <w:p w14:paraId="324B8616"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当社に対して契約書又は登記申請書その他法律関連文書の全部又は一部の当否について個別具体的な回答を求める行為</w:t>
      </w:r>
    </w:p>
    <w:p w14:paraId="1663DB2D"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名目を問わず、特定の契約書又は登記申請書その他法律関連文書の全部又は一部についての個別具体的な法的議論を求める行為</w:t>
      </w:r>
    </w:p>
    <w:p w14:paraId="0FDC1761"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当社、他の登録ユーザー又は第三者に対する詐欺又は脅迫行為</w:t>
      </w:r>
    </w:p>
    <w:p w14:paraId="0979A967"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公序良俗に違反する行為又はこれを助長する行為</w:t>
      </w:r>
    </w:p>
    <w:p w14:paraId="1B647AA2"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本規約第８条第１項ただし書の場合を除いて、第三者の契約書又は登記申請書その他法律関連文書の全部又は一部につき、本サービスを利用し、又は利用しようと試みる行為</w:t>
      </w:r>
    </w:p>
    <w:p w14:paraId="78C164C0"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特定の契約書又は登記申請書その他法律関連文書につき不適当なものとして本サービスの利用を拒否されたにもかかわらず、形式的又は実質的にそれと同一の文書につき本サービスを執拗に利用しようと試みる行為</w:t>
      </w:r>
    </w:p>
    <w:p w14:paraId="2E431A07"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当社、他の登録ユーザー又は第三者に対する誹謗中傷行為</w:t>
      </w:r>
    </w:p>
    <w:p w14:paraId="5F4A572E"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当社、他の登録ユーザー又は第三者の知的財産権、肖像権、プライバシー、名誉、その他の権利又は利益を侵害する行為</w:t>
      </w:r>
    </w:p>
    <w:p w14:paraId="41FF7B58"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本サービスの全部又は一部を第三者に対し転売し、又は貸与する行為</w:t>
      </w:r>
    </w:p>
    <w:p w14:paraId="012BAD93"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当社の従業員に対する嫌がらせ行為</w:t>
      </w:r>
    </w:p>
    <w:p w14:paraId="03AE8246"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本サービスの誤作動を誘発する行為</w:t>
      </w:r>
    </w:p>
    <w:p w14:paraId="58C86ECD"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リバースエンジニアリング行為</w:t>
      </w:r>
    </w:p>
    <w:p w14:paraId="1C4F9CBA"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本サービス若しくは本サービスに利用されているアルゴリズムの精度若しくは性能を検証し、又はこれらを解析することを主要な目的として本サービスを利用する行為</w:t>
      </w:r>
    </w:p>
    <w:p w14:paraId="353C5587"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本サービスのネットワーク又は本サービスに接続しているサーバーその他のアーキテクチャに過度な負担をかける行為</w:t>
      </w:r>
    </w:p>
    <w:p w14:paraId="66A9DA3B"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本サービスのネットワーク又は本サービスに接続しているサーバーその他アーキテクチャに不正にアクセスする行為</w:t>
      </w:r>
    </w:p>
    <w:p w14:paraId="1D26007F"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形式的又は実質的にみて同一の法主体が複数の登録ユーザーとして本サービスを利用する行為</w:t>
      </w:r>
    </w:p>
    <w:p w14:paraId="55EDD3AA"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第三者に成りすます行為</w:t>
      </w:r>
    </w:p>
    <w:p w14:paraId="1FDDFE32"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第三者のアカウントを利用し、又は利用しようとする行為</w:t>
      </w:r>
    </w:p>
    <w:p w14:paraId="226D8B0C"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当社の定める利用ルールに違反して本サービスを利用する行為</w:t>
      </w:r>
    </w:p>
    <w:p w14:paraId="5F7C1EC1"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本サービスの正常な運営を妨害する行為</w:t>
      </w:r>
    </w:p>
    <w:p w14:paraId="37B4B252"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反社会的勢力又はそれに類似する組織若しくはその構成員への利益供与行為</w:t>
      </w:r>
    </w:p>
    <w:p w14:paraId="2A29D652" w14:textId="77777777" w:rsidR="002D548F" w:rsidRPr="002D548F" w:rsidRDefault="002D548F" w:rsidP="002D548F">
      <w:pPr>
        <w:numPr>
          <w:ilvl w:val="0"/>
          <w:numId w:val="1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その他、当社が不適切と判断する行為</w:t>
      </w:r>
    </w:p>
    <w:p w14:paraId="220FDC29"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（規約違反に対する措置等）</w:t>
      </w:r>
    </w:p>
    <w:p w14:paraId="557DD89A" w14:textId="77777777" w:rsidR="002D548F" w:rsidRPr="002D548F" w:rsidRDefault="002D548F" w:rsidP="002D548F">
      <w:pPr>
        <w:numPr>
          <w:ilvl w:val="0"/>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が次の各号の一に該当し、又は該当するおそれがあると当社が判断した場合には、何らの通知又は催告を行うことなく、当該登録ユーザーに対し、登録ユーザー情報の全部若しくは一部の削除、本サービスの利用の一時停止若しくは制限又はアカウントの削除、強制退会その他の措置を講じることができます。</w:t>
      </w:r>
    </w:p>
    <w:p w14:paraId="57EB5F44"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本規約の条項の一にでも違反した場合</w:t>
      </w:r>
    </w:p>
    <w:p w14:paraId="7BB28CF0"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登録情報に虚偽があることが判明した場合</w:t>
      </w:r>
    </w:p>
    <w:p w14:paraId="0BD5E035"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当社からの問い合わせその他の回答を求める連絡に対して３０日間以上応答がない場合</w:t>
      </w:r>
    </w:p>
    <w:p w14:paraId="2706FF09"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未成年者、成年被後見人、被保佐人若しくは被補助人のいずれかであって、法定代理人、後見人、保佐人又は補助人の同意を得ていないことが判明した場合又は意思無能力者であることが判明した場合</w:t>
      </w:r>
    </w:p>
    <w:p w14:paraId="5272D56F"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 </w:t>
      </w:r>
      <w:r w:rsidRPr="002D548F">
        <w:rPr>
          <w:rFonts w:ascii="Lato" w:eastAsia="ＭＳ Ｐゴシック" w:hAnsi="Lato" w:cs="ＭＳ Ｐゴシック"/>
          <w:color w:val="4D4D4D"/>
          <w:spacing w:val="8"/>
          <w:sz w:val="15"/>
          <w:szCs w:val="15"/>
        </w:rPr>
        <w:t>反社会的勢力若しくはその関係者である場合又は資金提供その他の援助行為を通じて反社会的勢力の維持、運営若しくは経営に協力若しくは関与する行為その他反社会的勢力との何らかの交流若しくは関与を行っている場合</w:t>
      </w:r>
    </w:p>
    <w:p w14:paraId="1A72E303"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本サービスの運営又は保守管理上必要である場合</w:t>
      </w:r>
    </w:p>
    <w:p w14:paraId="447B9BD8"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本規約第４条第３項各号に掲げる事由に該当する場合</w:t>
      </w:r>
    </w:p>
    <w:p w14:paraId="55167852"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利用料の支払期限までに利用料の全部又は一部の支払いがない場合</w:t>
      </w:r>
    </w:p>
    <w:p w14:paraId="5A12CD3C"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支払不能、支払停止又は支払停止のおそれがある場合</w:t>
      </w:r>
    </w:p>
    <w:p w14:paraId="1E5862C5"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手形又は小切手の不渡りの処分があった場合</w:t>
      </w:r>
    </w:p>
    <w:p w14:paraId="3FD1EF97"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手形交換所の取引停止処分があった場合</w:t>
      </w:r>
    </w:p>
    <w:p w14:paraId="73E14D64"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仮差押え、仮処分、強制執行若しくは競売の申立てがあった場合又は公租公課の滞納処分があった場合</w:t>
      </w:r>
    </w:p>
    <w:p w14:paraId="2562F7DB"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破産手続開始、再生手続開始、更生手続開始、又は特別清算開始の申立てがあった場合</w:t>
      </w:r>
    </w:p>
    <w:p w14:paraId="60CB5038"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監督官庁による営業許可取消処分、営業停止処分その他行政処分があった場合</w:t>
      </w:r>
    </w:p>
    <w:p w14:paraId="72D14F01"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重大な財務状態の悪化又は信用の低下が認められる場合</w:t>
      </w:r>
    </w:p>
    <w:p w14:paraId="62D0D152" w14:textId="77777777" w:rsidR="002D548F" w:rsidRPr="002D548F" w:rsidRDefault="002D548F" w:rsidP="002D548F">
      <w:pPr>
        <w:numPr>
          <w:ilvl w:val="1"/>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その他前各号に準じ、又はこれに類する事由がある場合</w:t>
      </w:r>
    </w:p>
    <w:p w14:paraId="7FFB2FA5" w14:textId="77777777" w:rsidR="002D548F" w:rsidRPr="002D548F" w:rsidRDefault="002D548F" w:rsidP="002D548F">
      <w:pPr>
        <w:numPr>
          <w:ilvl w:val="0"/>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当社は、登録ユーザーのアカウントを削除した後も、本規約第９条第２項に定める範囲で登録ユーザー情報を保有及び利用することができるものとします。</w:t>
      </w:r>
    </w:p>
    <w:p w14:paraId="625FCC9E" w14:textId="77777777" w:rsidR="002D548F" w:rsidRPr="002D548F" w:rsidRDefault="002D548F" w:rsidP="002D548F">
      <w:pPr>
        <w:numPr>
          <w:ilvl w:val="0"/>
          <w:numId w:val="1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当社は、本条第１項の措置により登録ユーザーに生じた不利益及び損害について一切の責任を負いません。</w:t>
      </w:r>
    </w:p>
    <w:p w14:paraId="1039B706"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（損害賠償）</w:t>
      </w:r>
    </w:p>
    <w:p w14:paraId="112F0AB1" w14:textId="77777777" w:rsidR="002D548F" w:rsidRPr="002D548F" w:rsidRDefault="002D548F" w:rsidP="002D548F">
      <w:pPr>
        <w:numPr>
          <w:ilvl w:val="0"/>
          <w:numId w:val="13"/>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による本規約の違反行為その他本サービスの利用に起因して、当社に損害が生じた場合（当該行為が原因で、当社が第三者から損害賠償請求その他の請求を受けた場合を含みます。）、登録ユーザーは、当社に対し、そのすべての損害（弁護士その他専門家の費用及び当社において対応に要した人件費相当額を含みます。）を賠償するものとします。</w:t>
      </w:r>
    </w:p>
    <w:p w14:paraId="54B9F3E7" w14:textId="77777777" w:rsidR="002D548F" w:rsidRPr="002D548F" w:rsidRDefault="002D548F" w:rsidP="002D548F">
      <w:pPr>
        <w:numPr>
          <w:ilvl w:val="0"/>
          <w:numId w:val="13"/>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本サービスの利用に関連して登録ユーザーが被った損害については、当社に故意又は重過失がある場合に限り、登録ユーザーに現実に発生した直接かつ通常の損害（特別な事情から生じた損害及び逸失利益を除きます。）を賠償する責任を負うものとします。</w:t>
      </w:r>
    </w:p>
    <w:p w14:paraId="7CCEC952"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（秘密保持）</w:t>
      </w:r>
    </w:p>
    <w:p w14:paraId="240E37EA" w14:textId="77777777" w:rsidR="002D548F" w:rsidRPr="002D548F" w:rsidRDefault="002D548F" w:rsidP="002D548F">
      <w:pPr>
        <w:numPr>
          <w:ilvl w:val="0"/>
          <w:numId w:val="1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登録ユーザーは、本サービスに関連して当社が秘密である旨指定した情報を秘密として取り扱うものとし、当社の事前の書面による承諾なく第三者に開示又は漏洩してはならないものとします。</w:t>
      </w:r>
    </w:p>
    <w:p w14:paraId="5083DFDA" w14:textId="77777777" w:rsidR="002D548F" w:rsidRPr="002D548F" w:rsidRDefault="002D548F" w:rsidP="002D548F">
      <w:pPr>
        <w:numPr>
          <w:ilvl w:val="0"/>
          <w:numId w:val="1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登録ユーザーは、当社から求められた場合はいつでも、当社の指示に従い、遅滞なく、前項の秘密情報及び当該情報を記載又は記録した書面その他の記録媒体物並びにそのすべての複製物等を返却又は廃棄しなければなりません。</w:t>
      </w:r>
    </w:p>
    <w:p w14:paraId="6E2F91D9" w14:textId="77777777" w:rsidR="002D548F" w:rsidRPr="002D548F" w:rsidRDefault="002D548F" w:rsidP="002D548F">
      <w:pPr>
        <w:numPr>
          <w:ilvl w:val="0"/>
          <w:numId w:val="14"/>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当社は、登録ユーザーが送信した登録ユーザー情報及び送信情報を秘密として取り扱うものとし、事前の書面による承諾なく第三者に開示又は漏洩してはならないものとします。</w:t>
      </w:r>
    </w:p>
    <w:p w14:paraId="31FB2200"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（送信情報）</w:t>
      </w:r>
    </w:p>
    <w:p w14:paraId="0A5430B2" w14:textId="77777777" w:rsidR="002D548F" w:rsidRPr="002D548F" w:rsidRDefault="002D548F" w:rsidP="002D548F">
      <w:pPr>
        <w:numPr>
          <w:ilvl w:val="0"/>
          <w:numId w:val="1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送信情報について、当社が別途指定する方法で送信又はアップロードするものとします。登録ユーザーが不適切な方法で送信又はアップロードした場合、本サービスを利用できないことがあります。</w:t>
      </w:r>
    </w:p>
    <w:p w14:paraId="5ADCD635" w14:textId="77777777" w:rsidR="002D548F" w:rsidRPr="002D548F" w:rsidRDefault="002D548F" w:rsidP="002D548F">
      <w:pPr>
        <w:numPr>
          <w:ilvl w:val="0"/>
          <w:numId w:val="1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において、登録ユーザーが送信した送信情報に関する著作権は、登録ユーザー自身に留保されるものとし、当社は当該送信情報の著作権を取得することはありません。当社は、本サービスの提供・維持・改善に必要な範囲において、送信情報を期限の制約なく利用することができるものとします。ただし、個人情報保護法令の定める範囲を超えて、送信情報を登録ユーザーに無断で第三者に対し開示することはありません。</w:t>
      </w:r>
    </w:p>
    <w:p w14:paraId="65129C46" w14:textId="77777777" w:rsidR="002D548F" w:rsidRPr="002D548F" w:rsidRDefault="002D548F" w:rsidP="002D548F">
      <w:pPr>
        <w:numPr>
          <w:ilvl w:val="0"/>
          <w:numId w:val="1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登録ユーザーは、当社及び当社から権利を承継し、又は許諾された者に対し、著作者人格権を行使しないものとします。</w:t>
      </w:r>
    </w:p>
    <w:p w14:paraId="16020E49" w14:textId="77777777" w:rsidR="002D548F" w:rsidRPr="002D548F" w:rsidRDefault="002D548F" w:rsidP="002D548F">
      <w:pPr>
        <w:numPr>
          <w:ilvl w:val="0"/>
          <w:numId w:val="1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登録ユーザーは、自己の責任において送信情報のバックアップを行い、当社は、送信情報のバックアップを行う義務を負わないものとします。</w:t>
      </w:r>
    </w:p>
    <w:p w14:paraId="67EACCBA" w14:textId="77777777" w:rsidR="002D548F" w:rsidRPr="002D548F" w:rsidRDefault="002D548F" w:rsidP="002D548F">
      <w:pPr>
        <w:numPr>
          <w:ilvl w:val="0"/>
          <w:numId w:val="15"/>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登録ユーザーは、送信情報につき、当社、システム運用会社又はシステム運用会社が契約するデータセンター若しくはクラウドサービスにおいて保管される場合があることを予め同意するものとします。</w:t>
      </w:r>
    </w:p>
    <w:p w14:paraId="5428D863" w14:textId="3D4B82FF" w:rsidR="002D548F" w:rsidRPr="00A3449A"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highlight w:val="yellow"/>
        </w:rPr>
      </w:pPr>
      <w:r w:rsidRPr="00A3449A">
        <w:rPr>
          <w:rFonts w:ascii="Lato" w:eastAsia="ＭＳ Ｐゴシック" w:hAnsi="Lato" w:cs="ＭＳ Ｐゴシック"/>
          <w:b/>
          <w:bCs/>
          <w:color w:val="4D4D4D"/>
          <w:spacing w:val="8"/>
          <w:sz w:val="36"/>
          <w:szCs w:val="36"/>
          <w:highlight w:val="yellow"/>
        </w:rPr>
        <w:t>（</w:t>
      </w:r>
      <w:r w:rsidRPr="00A3449A">
        <w:rPr>
          <w:rFonts w:ascii="Lato" w:eastAsia="ＭＳ Ｐゴシック" w:hAnsi="Lato" w:cs="ＭＳ Ｐゴシック" w:hint="eastAsia"/>
          <w:b/>
          <w:bCs/>
          <w:color w:val="4D4D4D"/>
          <w:spacing w:val="8"/>
          <w:sz w:val="36"/>
          <w:szCs w:val="36"/>
          <w:highlight w:val="yellow"/>
        </w:rPr>
        <w:t>発送物の確認</w:t>
      </w:r>
      <w:r w:rsidRPr="00A3449A">
        <w:rPr>
          <w:rFonts w:ascii="Lato" w:eastAsia="ＭＳ Ｐゴシック" w:hAnsi="Lato" w:cs="ＭＳ Ｐゴシック"/>
          <w:b/>
          <w:bCs/>
          <w:color w:val="4D4D4D"/>
          <w:spacing w:val="8"/>
          <w:sz w:val="36"/>
          <w:szCs w:val="36"/>
          <w:highlight w:val="yellow"/>
        </w:rPr>
        <w:t>）</w:t>
      </w:r>
    </w:p>
    <w:p w14:paraId="661BCBF2" w14:textId="77777777" w:rsidR="002D548F" w:rsidRPr="00A3449A" w:rsidRDefault="002D548F" w:rsidP="002D548F">
      <w:pPr>
        <w:pStyle w:val="aa"/>
        <w:numPr>
          <w:ilvl w:val="0"/>
          <w:numId w:val="31"/>
        </w:numPr>
        <w:shd w:val="clear" w:color="auto" w:fill="FFFFFF"/>
        <w:spacing w:before="100" w:beforeAutospacing="1" w:after="100" w:afterAutospacing="1"/>
        <w:rPr>
          <w:rFonts w:ascii="Lato" w:eastAsia="ＭＳ Ｐゴシック" w:hAnsi="Lato" w:cs="ＭＳ Ｐゴシック"/>
          <w:color w:val="4D4D4D"/>
          <w:spacing w:val="8"/>
          <w:sz w:val="15"/>
          <w:szCs w:val="15"/>
          <w:highlight w:val="yellow"/>
        </w:rPr>
      </w:pPr>
      <w:r w:rsidRPr="00A3449A">
        <w:rPr>
          <w:rFonts w:ascii="Lato" w:eastAsia="ＭＳ Ｐゴシック" w:hAnsi="Lato" w:cs="ＭＳ Ｐゴシック" w:hint="eastAsia"/>
          <w:color w:val="4D4D4D"/>
          <w:spacing w:val="8"/>
          <w:sz w:val="15"/>
          <w:szCs w:val="15"/>
          <w:highlight w:val="yellow"/>
        </w:rPr>
        <w:t>ユーザーは、当社から書類その他の物品（以下「発送物」といいます）を受領したときは、遅滞なくその内容を確認するものとします。</w:t>
      </w:r>
    </w:p>
    <w:p w14:paraId="536BED03" w14:textId="5C92A776" w:rsidR="002D548F" w:rsidRPr="00A3449A" w:rsidRDefault="002D548F" w:rsidP="002D548F">
      <w:pPr>
        <w:pStyle w:val="aa"/>
        <w:numPr>
          <w:ilvl w:val="0"/>
          <w:numId w:val="31"/>
        </w:numPr>
        <w:shd w:val="clear" w:color="auto" w:fill="FFFFFF"/>
        <w:spacing w:before="100" w:beforeAutospacing="1" w:after="100" w:afterAutospacing="1"/>
        <w:rPr>
          <w:rFonts w:ascii="Lato" w:eastAsia="ＭＳ Ｐゴシック" w:hAnsi="Lato" w:cs="ＭＳ Ｐゴシック"/>
          <w:color w:val="4D4D4D"/>
          <w:spacing w:val="8"/>
          <w:sz w:val="15"/>
          <w:szCs w:val="15"/>
          <w:highlight w:val="yellow"/>
        </w:rPr>
      </w:pPr>
      <w:r w:rsidRPr="00A3449A">
        <w:rPr>
          <w:rFonts w:ascii="Lato" w:eastAsia="ＭＳ Ｐゴシック" w:hAnsi="Lato" w:cs="ＭＳ Ｐゴシック" w:hint="eastAsia"/>
          <w:color w:val="4D4D4D"/>
          <w:spacing w:val="8"/>
          <w:sz w:val="15"/>
          <w:szCs w:val="15"/>
          <w:highlight w:val="yellow"/>
        </w:rPr>
        <w:t>発送物に不足、破損その他内容の不一致（以下「不備等」といいます）がある場合、ユーザーは、発送物を受領した日から</w:t>
      </w:r>
      <w:r w:rsidR="00A3449A">
        <w:rPr>
          <w:rFonts w:ascii="Lato" w:eastAsia="ＭＳ Ｐゴシック" w:hAnsi="Lato" w:cs="ＭＳ Ｐゴシック" w:hint="eastAsia"/>
          <w:color w:val="4D4D4D"/>
          <w:spacing w:val="8"/>
          <w:sz w:val="15"/>
          <w:szCs w:val="15"/>
          <w:highlight w:val="yellow"/>
        </w:rPr>
        <w:t>１０</w:t>
      </w:r>
      <w:r w:rsidRPr="00A3449A">
        <w:rPr>
          <w:rFonts w:ascii="Lato" w:eastAsia="ＭＳ Ｐゴシック" w:hAnsi="Lato" w:cs="ＭＳ Ｐゴシック"/>
          <w:color w:val="4D4D4D"/>
          <w:spacing w:val="8"/>
          <w:sz w:val="15"/>
          <w:szCs w:val="15"/>
          <w:highlight w:val="yellow"/>
        </w:rPr>
        <w:t>日以内に、当社の指定する方法によりその旨を当社に通知するものとします。</w:t>
      </w:r>
    </w:p>
    <w:p w14:paraId="6E706DB8" w14:textId="77777777" w:rsidR="002D548F" w:rsidRPr="00A3449A" w:rsidRDefault="002D548F" w:rsidP="002D548F">
      <w:pPr>
        <w:pStyle w:val="aa"/>
        <w:numPr>
          <w:ilvl w:val="0"/>
          <w:numId w:val="31"/>
        </w:numPr>
        <w:shd w:val="clear" w:color="auto" w:fill="FFFFFF"/>
        <w:spacing w:before="100" w:beforeAutospacing="1" w:after="100" w:afterAutospacing="1"/>
        <w:rPr>
          <w:rFonts w:ascii="Lato" w:eastAsia="ＭＳ Ｐゴシック" w:hAnsi="Lato" w:cs="ＭＳ Ｐゴシック"/>
          <w:color w:val="4D4D4D"/>
          <w:spacing w:val="8"/>
          <w:sz w:val="15"/>
          <w:szCs w:val="15"/>
          <w:highlight w:val="yellow"/>
        </w:rPr>
      </w:pPr>
      <w:r w:rsidRPr="00A3449A">
        <w:rPr>
          <w:rFonts w:ascii="Lato" w:eastAsia="ＭＳ Ｐゴシック" w:hAnsi="Lato" w:cs="ＭＳ Ｐゴシック" w:hint="eastAsia"/>
          <w:color w:val="4D4D4D"/>
          <w:spacing w:val="8"/>
          <w:sz w:val="15"/>
          <w:szCs w:val="15"/>
          <w:highlight w:val="yellow"/>
        </w:rPr>
        <w:t>前項に定める期間内にユーザーから通知がなかった場合、当該発送物は不備等のない完全な状態でユーザーに到達したものとみなします。当社は、当該期間経過後の不備等に関する返金、再発送その他の請求について、当社の故意又は重大な過失による場合を除き、一切の責任を負わないものとします。</w:t>
      </w:r>
    </w:p>
    <w:p w14:paraId="2ADF95CC" w14:textId="77777777" w:rsidR="00A3449A" w:rsidRPr="002D548F" w:rsidRDefault="00A3449A" w:rsidP="00A3449A">
      <w:pPr>
        <w:pStyle w:val="aa"/>
        <w:shd w:val="clear" w:color="auto" w:fill="FFFFFF"/>
        <w:spacing w:before="100" w:beforeAutospacing="1" w:after="100" w:afterAutospacing="1"/>
        <w:ind w:left="880"/>
        <w:rPr>
          <w:rFonts w:ascii="Lato" w:eastAsia="ＭＳ Ｐゴシック" w:hAnsi="Lato" w:cs="ＭＳ Ｐゴシック"/>
          <w:color w:val="4D4D4D"/>
          <w:spacing w:val="8"/>
          <w:sz w:val="15"/>
          <w:szCs w:val="15"/>
        </w:rPr>
      </w:pPr>
    </w:p>
    <w:p w14:paraId="1EE7FEBE" w14:textId="2FC5E9B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w:t>
      </w:r>
      <w:r w:rsidRPr="002D548F">
        <w:rPr>
          <w:rFonts w:ascii="Lato" w:eastAsia="ＭＳ Ｐゴシック" w:hAnsi="Lato" w:cs="ＭＳ Ｐゴシック"/>
          <w:b/>
          <w:bCs/>
          <w:color w:val="4D4D4D"/>
          <w:spacing w:val="8"/>
          <w:sz w:val="36"/>
          <w:szCs w:val="36"/>
        </w:rPr>
        <w:t>GVA</w:t>
      </w:r>
      <w:r w:rsidRPr="002D548F">
        <w:rPr>
          <w:rFonts w:ascii="Lato" w:eastAsia="ＭＳ Ｐゴシック" w:hAnsi="Lato" w:cs="ＭＳ Ｐゴシック"/>
          <w:b/>
          <w:bCs/>
          <w:color w:val="4D4D4D"/>
          <w:spacing w:val="8"/>
          <w:sz w:val="36"/>
          <w:szCs w:val="36"/>
        </w:rPr>
        <w:t>コンテンツの帰属）</w:t>
      </w:r>
    </w:p>
    <w:p w14:paraId="297641C2" w14:textId="77777777" w:rsidR="002D548F" w:rsidRPr="002D548F" w:rsidRDefault="002D548F" w:rsidP="002D548F">
      <w:pPr>
        <w:numPr>
          <w:ilvl w:val="0"/>
          <w:numId w:val="16"/>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本サービス及び</w:t>
      </w:r>
      <w:r w:rsidRPr="002D548F">
        <w:rPr>
          <w:rFonts w:ascii="Lato" w:eastAsia="ＭＳ Ｐゴシック" w:hAnsi="Lato" w:cs="ＭＳ Ｐゴシック"/>
          <w:color w:val="4D4D4D"/>
          <w:spacing w:val="8"/>
          <w:sz w:val="15"/>
          <w:szCs w:val="15"/>
        </w:rPr>
        <w:t>GVA</w:t>
      </w:r>
      <w:r w:rsidRPr="002D548F">
        <w:rPr>
          <w:rFonts w:ascii="Lato" w:eastAsia="ＭＳ Ｐゴシック" w:hAnsi="Lato" w:cs="ＭＳ Ｐゴシック"/>
          <w:color w:val="4D4D4D"/>
          <w:spacing w:val="8"/>
          <w:sz w:val="15"/>
          <w:szCs w:val="15"/>
        </w:rPr>
        <w:t>コンテンツに関する一切の知的財産権（著作権（著作権法２７条及び２８条の権利を含みます。）、特許権、実用新案権、商標権、意匠権その他の知的財産に関する権利（それらの権利を取得し、又はそれ</w:t>
      </w:r>
      <w:r w:rsidRPr="002D548F">
        <w:rPr>
          <w:rFonts w:ascii="Lato" w:eastAsia="ＭＳ Ｐゴシック" w:hAnsi="Lato" w:cs="ＭＳ Ｐゴシック"/>
          <w:color w:val="4D4D4D"/>
          <w:spacing w:val="8"/>
          <w:sz w:val="15"/>
          <w:szCs w:val="15"/>
        </w:rPr>
        <w:lastRenderedPageBreak/>
        <w:t>らの権利につき登録を出願する権利を含みます。）及びアイデア、ノウハウ等に関する権利をいいます。）は、当社又は当社にライセンスを付与している者に帰属します。</w:t>
      </w:r>
    </w:p>
    <w:p w14:paraId="38C56846" w14:textId="77777777" w:rsidR="002D548F" w:rsidRPr="002D548F" w:rsidRDefault="002D548F" w:rsidP="002D548F">
      <w:pPr>
        <w:numPr>
          <w:ilvl w:val="0"/>
          <w:numId w:val="16"/>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当社は、登録ユーザーに対し、本サービスを通じて当社が提供したすべての</w:t>
      </w:r>
      <w:r w:rsidRPr="002D548F">
        <w:rPr>
          <w:rFonts w:ascii="Lato" w:eastAsia="ＭＳ Ｐゴシック" w:hAnsi="Lato" w:cs="ＭＳ Ｐゴシック"/>
          <w:color w:val="4D4D4D"/>
          <w:spacing w:val="8"/>
          <w:sz w:val="15"/>
          <w:szCs w:val="15"/>
        </w:rPr>
        <w:t>GVA</w:t>
      </w:r>
      <w:r w:rsidRPr="002D548F">
        <w:rPr>
          <w:rFonts w:ascii="Lato" w:eastAsia="ＭＳ Ｐゴシック" w:hAnsi="Lato" w:cs="ＭＳ Ｐゴシック"/>
          <w:color w:val="4D4D4D"/>
          <w:spacing w:val="8"/>
          <w:sz w:val="15"/>
          <w:szCs w:val="15"/>
        </w:rPr>
        <w:t>コンテンツについて、本サービスの範囲内における利用を許諾しますが、ユーザーに対し、本規約上で明示した権原以外の権原を認めるものではありません。</w:t>
      </w:r>
    </w:p>
    <w:p w14:paraId="083E1322" w14:textId="77777777" w:rsidR="002D548F" w:rsidRPr="002D548F" w:rsidRDefault="002D548F" w:rsidP="002D548F">
      <w:pPr>
        <w:numPr>
          <w:ilvl w:val="0"/>
          <w:numId w:val="16"/>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では、商標、ロゴ及びサービスマーク（以下、総称して「商標等」といいます。）が表示される場合がありますが、当社は、登録ユーザー及び第三者に対し、商標等を譲渡し、又はその使用を許諾するものではありません。</w:t>
      </w:r>
    </w:p>
    <w:p w14:paraId="5070C0B0"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（本サービスの退会）</w:t>
      </w:r>
    </w:p>
    <w:p w14:paraId="109D08C4" w14:textId="77777777" w:rsidR="002D548F" w:rsidRPr="002D548F" w:rsidRDefault="002D548F" w:rsidP="002D548F">
      <w:pPr>
        <w:numPr>
          <w:ilvl w:val="0"/>
          <w:numId w:val="1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アカウントの削除その他当社の定める方法により、いつでも本サービスを退会することができます。本サービスを退会した登録ユーザーであった者は、退会の時点から本サービスを利用することができなくなります。</w:t>
      </w:r>
    </w:p>
    <w:p w14:paraId="7365FF19" w14:textId="77777777" w:rsidR="002D548F" w:rsidRPr="002D548F" w:rsidRDefault="002D548F" w:rsidP="002D548F">
      <w:pPr>
        <w:numPr>
          <w:ilvl w:val="0"/>
          <w:numId w:val="1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誤ってアカウントを削除した場合その他理由の如何を問わず、登録ユーザーが本サービスを利用する権利を失った場合、登録ユーザーであった者は、アカウント、送信情報その他本サービスに蓄積した登録ユーザー情報を利用することができなくなることを、予め承諾するものとします。</w:t>
      </w:r>
    </w:p>
    <w:p w14:paraId="2AF84F41" w14:textId="77777777" w:rsidR="002D548F" w:rsidRPr="002D548F" w:rsidRDefault="002D548F" w:rsidP="002D548F">
      <w:pPr>
        <w:numPr>
          <w:ilvl w:val="0"/>
          <w:numId w:val="1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当社は、当社の裁量により、事前に通知することなく、最終のアクセスから１年以上経過している登録ユーザーのアカウントを削除することができるものとします。</w:t>
      </w:r>
    </w:p>
    <w:p w14:paraId="13053D1E" w14:textId="77777777" w:rsidR="002D548F" w:rsidRPr="002D548F" w:rsidRDefault="002D548F" w:rsidP="002D548F">
      <w:pPr>
        <w:numPr>
          <w:ilvl w:val="0"/>
          <w:numId w:val="1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本サービス退会後も、当社及び第三者に対して既に生じた本サービス利用契約上の一切の義務及び債務（損害賠償を含みますが、これに限りません。）を免れるものではありません。登録ユーザーが退会した場合、登録ユーザーであった者に当社に対する債務があるときは、何らの通知又は催告を要することなく当該退会の時点で当然に期限の利益を失い、直ちに当社に対し本サービス利用契約に関して生じた一切の債務の全額を支払うものとします。</w:t>
      </w:r>
    </w:p>
    <w:p w14:paraId="4B066CD5" w14:textId="77777777" w:rsidR="002D548F" w:rsidRPr="002D548F" w:rsidRDefault="002D548F" w:rsidP="002D548F">
      <w:pPr>
        <w:numPr>
          <w:ilvl w:val="0"/>
          <w:numId w:val="17"/>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退会後の登録ユーザー情報の取扱いは、本規約第９条の規定に従うものとします。</w:t>
      </w:r>
    </w:p>
    <w:p w14:paraId="508A056A"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（本サービスの変更・中断・終了等）</w:t>
      </w:r>
    </w:p>
    <w:p w14:paraId="59FE8BC6" w14:textId="77777777" w:rsidR="002D548F" w:rsidRPr="002D548F" w:rsidRDefault="002D548F" w:rsidP="002D548F">
      <w:pPr>
        <w:numPr>
          <w:ilvl w:val="0"/>
          <w:numId w:val="18"/>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当社は、登録ユーザーに対し事前に通知することなく、本サービスの内容の全部又は一部を変更又は追加することができるものとします。</w:t>
      </w:r>
    </w:p>
    <w:p w14:paraId="154503B9" w14:textId="77777777" w:rsidR="002D548F" w:rsidRPr="002D548F" w:rsidRDefault="002D548F" w:rsidP="002D548F">
      <w:pPr>
        <w:numPr>
          <w:ilvl w:val="0"/>
          <w:numId w:val="18"/>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事前に、本件サービスサイトへの掲示その他の当社が適当と判断する方法で登録ユーザーに通知することにより、当社の裁量で、本サービスの全部又は一部の提供を終了することができるものとします。ただし、緊急の場合は登録ユーザーへの通知を行わない場合があります。</w:t>
      </w:r>
    </w:p>
    <w:p w14:paraId="13AC8D0D" w14:textId="77777777" w:rsidR="002D548F" w:rsidRPr="002D548F" w:rsidRDefault="002D548F" w:rsidP="002D548F">
      <w:pPr>
        <w:numPr>
          <w:ilvl w:val="0"/>
          <w:numId w:val="18"/>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当社は、以下各号の事由が生じた場合には、登録ユーザーに事前に通知することなく、本サービスの一部又は全部を一時的に中断することができるものとします。</w:t>
      </w:r>
    </w:p>
    <w:p w14:paraId="5DABF214"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本サービス用の通信機器設備等に関わるメンテナンスや修理を定期的又は緊急に行う場合</w:t>
      </w:r>
    </w:p>
    <w:p w14:paraId="2872D89C"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アクセス過多、その他予期せぬ要因でシステムに負荷が集中した場合</w:t>
      </w:r>
    </w:p>
    <w:p w14:paraId="58ECAF5D"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本サービスを提供するシステムが誤作動を生じた場合</w:t>
      </w:r>
    </w:p>
    <w:p w14:paraId="0B1062B2"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登録ユーザーのセキュリティを確保する必要が生じた場合</w:t>
      </w:r>
    </w:p>
    <w:p w14:paraId="0EA70D53"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電気通信事業者の役務が提供されない場合</w:t>
      </w:r>
    </w:p>
    <w:p w14:paraId="39B6E7A5"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地震、水害その他の天災地変、火災、停電、その他の不慮の事故又は戦争、紛争、動乱、暴動、労働争議その他不可抗力により本サービスの提供が困難な場合</w:t>
      </w:r>
    </w:p>
    <w:p w14:paraId="38E16B26"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法令又はこれに基づく措置により本サービスの運営が不能又は著しく困難となった場合</w:t>
      </w:r>
    </w:p>
    <w:p w14:paraId="3AD87236" w14:textId="77777777" w:rsidR="002D548F" w:rsidRPr="002D548F" w:rsidRDefault="002D548F" w:rsidP="002D548F">
      <w:pPr>
        <w:numPr>
          <w:ilvl w:val="1"/>
          <w:numId w:val="18"/>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その他前各号に準じ当社が必要と判断した場合</w:t>
      </w:r>
    </w:p>
    <w:p w14:paraId="1CA2608E" w14:textId="77777777" w:rsidR="002D548F" w:rsidRPr="002D548F" w:rsidRDefault="002D548F" w:rsidP="002D548F">
      <w:pPr>
        <w:numPr>
          <w:ilvl w:val="0"/>
          <w:numId w:val="18"/>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当社は、本条に基づき当社が行った措置により登録ユーザーに生じた損害について一切の責任を負いません。</w:t>
      </w:r>
    </w:p>
    <w:p w14:paraId="1C5EE062"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（保証の否認及び免責）</w:t>
      </w:r>
    </w:p>
    <w:p w14:paraId="7ED2DD4C" w14:textId="77777777" w:rsidR="002D548F" w:rsidRPr="002D548F" w:rsidRDefault="002D548F" w:rsidP="002D548F">
      <w:pPr>
        <w:numPr>
          <w:ilvl w:val="0"/>
          <w:numId w:val="19"/>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本サービス及び本サービスを通じて提供されるコンテンツその他一切の情報につき、登録ユーザーの特定の目的への適合性、商用的価値、正確性、有用性、完全性、適法性、登録ユーザーに適用のある団体の内部規則等への適合性、及びセキュリティ上の欠陥、エラー、バグ又は不具合が存しないこと、本サービスが全ての登記等に対応可能なものであること並びに第三者の権利を侵害しないことについて、如何なる保証も行うものではありません。</w:t>
      </w:r>
    </w:p>
    <w:p w14:paraId="7A80BAAC" w14:textId="77777777" w:rsidR="002D548F" w:rsidRPr="002D548F" w:rsidRDefault="002D548F" w:rsidP="002D548F">
      <w:pPr>
        <w:numPr>
          <w:ilvl w:val="0"/>
          <w:numId w:val="19"/>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は、登録ユーザーに代わって契約書その他の文書の作成を行うものではありません。当社は、本サービス又は本サービスを通じて提供された情報に関連して登録ユーザーと第三者との間において生じた取引、連絡、紛争等について一切の責任を負いません。登録ユーザーは、自らの責任においてかかる取引、連絡、紛争等を処理及び解決するものとします。</w:t>
      </w:r>
    </w:p>
    <w:p w14:paraId="3786414F" w14:textId="77777777" w:rsidR="002D548F" w:rsidRPr="002D548F" w:rsidRDefault="002D548F" w:rsidP="002D548F">
      <w:pPr>
        <w:numPr>
          <w:ilvl w:val="0"/>
          <w:numId w:val="19"/>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は、本サービスがすべての情報端末に対応していることを保証するものではなく、本サービスの利用に供する情報端末のＯＳのバージョンアップ等に伴い、本サービスの動作に不具合が生じる可能性があることにつき、登録ユーザーは予め了承するものとします。当社は、かかる不具合が生じた場合に当社が行うプログラムの修正等により、当該不具合が解消されることを保証するものではありません。</w:t>
      </w:r>
    </w:p>
    <w:p w14:paraId="34845209" w14:textId="77777777" w:rsidR="002D548F" w:rsidRPr="002D548F" w:rsidRDefault="002D548F" w:rsidP="002D548F">
      <w:pPr>
        <w:numPr>
          <w:ilvl w:val="0"/>
          <w:numId w:val="19"/>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登録ユーザーは、本サービスが依拠するプラットフォームの利用規約及び運用方針の変更等に伴い、本サービスの一部又は全部の利用が制限される可能性があることを予め了承するものとします。</w:t>
      </w:r>
    </w:p>
    <w:p w14:paraId="534BF10B" w14:textId="77777777" w:rsidR="002D548F" w:rsidRPr="002D548F" w:rsidRDefault="002D548F" w:rsidP="002D548F">
      <w:pPr>
        <w:numPr>
          <w:ilvl w:val="0"/>
          <w:numId w:val="19"/>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前各項に定める他、本サービスに関し、登録ユーザーと第三者との間で紛争が生じた場合、登録ユーザーは、直ちにその旨を当社に通知するとともに、自己の責任と費用においてこれを解決するものとし、当社はこれに一切関与せず、何ら責任を負わないものとします。</w:t>
      </w:r>
    </w:p>
    <w:p w14:paraId="236B21AB"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（連絡・通知）</w:t>
      </w:r>
    </w:p>
    <w:p w14:paraId="5FF75B76" w14:textId="77777777" w:rsidR="002D548F" w:rsidRPr="002D548F" w:rsidRDefault="002D548F" w:rsidP="002D548F">
      <w:pPr>
        <w:numPr>
          <w:ilvl w:val="0"/>
          <w:numId w:val="20"/>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の変更に関する通知その他当社から登録ユーザーへの連絡又は通知は、本件サービスサイト内の適宜の場所への掲示、電子メールの送信、又はプッシュ通知その他当社が適当と判断する方法により行うものとします。</w:t>
      </w:r>
    </w:p>
    <w:p w14:paraId="2F7C9C81" w14:textId="77777777" w:rsidR="002D548F" w:rsidRPr="002D548F" w:rsidRDefault="002D548F" w:rsidP="002D548F">
      <w:pPr>
        <w:numPr>
          <w:ilvl w:val="0"/>
          <w:numId w:val="20"/>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当社が登録情報に含まれるメールアドレスその他の連絡先に連絡又は通知を行った場合、登録ユーザーに対して当該連絡又は通知が到達したものとみなします。</w:t>
      </w:r>
    </w:p>
    <w:p w14:paraId="5A8CC426" w14:textId="77777777" w:rsidR="002D548F" w:rsidRPr="002D548F" w:rsidRDefault="002D548F" w:rsidP="002D548F">
      <w:pPr>
        <w:numPr>
          <w:ilvl w:val="0"/>
          <w:numId w:val="20"/>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サービスに関する問い合わせその他登録ユーザーから当社に対する連絡又は通知は、本件サービスサイト内の適宜の場所に設置するお問い合わせフォームからの送信その他当社が指定する方法により行うものとします。</w:t>
      </w:r>
    </w:p>
    <w:p w14:paraId="654DC3FD"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（権利義務の譲渡禁止）</w:t>
      </w:r>
    </w:p>
    <w:p w14:paraId="7364A71C" w14:textId="77777777" w:rsidR="002D548F" w:rsidRPr="002D548F" w:rsidRDefault="002D548F" w:rsidP="002D548F">
      <w:p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登録ユーザーは、当社の書面による事前の承諾なく、本サービス利用契約上の地位又は本サービス利用契約に基づく権利義務の全部又は一部を、第三者に対し譲渡（合併、会社分割等による包括承継を含みます。）し、若しくは担保の目的に供し、又は引き受けさせることはできません。</w:t>
      </w:r>
    </w:p>
    <w:p w14:paraId="776BD414"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（事業譲渡等の場合の取扱い）</w:t>
      </w:r>
    </w:p>
    <w:p w14:paraId="7EB40DA8" w14:textId="77777777" w:rsidR="002D548F" w:rsidRPr="002D548F" w:rsidRDefault="002D548F" w:rsidP="002D548F">
      <w:p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が本サービスにかかる事業を他社に譲渡した場合、当社は、当該事業譲渡に伴い本サービス利用契約上の地位、権利及び義務並びにユーザー情報その他の情報を当該事業譲渡の譲受人に譲渡できるものとし、ユーザーは、かかる譲渡につき本項において予め同意したものとみなします。本項にいう事業譲渡には、当社が消滅会社又は分割会社となる合併又は会社分割等による包括承継を含むものとします。</w:t>
      </w:r>
    </w:p>
    <w:p w14:paraId="5C7CD2C0"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（反社会的勢力の排除）</w:t>
      </w:r>
    </w:p>
    <w:p w14:paraId="3BADFF2B" w14:textId="77777777" w:rsidR="002D548F" w:rsidRPr="002D548F" w:rsidRDefault="002D548F" w:rsidP="002D548F">
      <w:pPr>
        <w:numPr>
          <w:ilvl w:val="0"/>
          <w:numId w:val="2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当社及び登録ユーザーは、次の各号に定める事項が真実であり、かつ、その記載された内容のとおり履行するものであることを表明し、保証します。</w:t>
      </w:r>
    </w:p>
    <w:p w14:paraId="1D22F249" w14:textId="77777777" w:rsidR="002D548F" w:rsidRPr="002D548F" w:rsidRDefault="002D548F" w:rsidP="002D548F">
      <w:pPr>
        <w:numPr>
          <w:ilvl w:val="1"/>
          <w:numId w:val="21"/>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自己及び自己の役員・株主・取引先等（以下「関係者」という）が、反社会的勢力ではないこと。</w:t>
      </w:r>
    </w:p>
    <w:p w14:paraId="60B58FF1" w14:textId="77777777" w:rsidR="002D548F" w:rsidRPr="002D548F" w:rsidRDefault="002D548F" w:rsidP="002D548F">
      <w:pPr>
        <w:numPr>
          <w:ilvl w:val="1"/>
          <w:numId w:val="21"/>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自己及び自己の関係者が、反社会的勢力を利用しないこと。</w:t>
      </w:r>
    </w:p>
    <w:p w14:paraId="305FFDF3" w14:textId="77777777" w:rsidR="002D548F" w:rsidRPr="002D548F" w:rsidRDefault="002D548F" w:rsidP="002D548F">
      <w:pPr>
        <w:numPr>
          <w:ilvl w:val="1"/>
          <w:numId w:val="21"/>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自己及び自己の関係者が、反社会的勢力に資金等の提供、便宜の供給等、反社会的勢力の維持運営に、協力又は関与しないこと。</w:t>
      </w:r>
    </w:p>
    <w:p w14:paraId="6D9E0E3E" w14:textId="77777777" w:rsidR="002D548F" w:rsidRPr="002D548F" w:rsidRDefault="002D548F" w:rsidP="002D548F">
      <w:pPr>
        <w:numPr>
          <w:ilvl w:val="1"/>
          <w:numId w:val="21"/>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自己及び自己の関係者が、反社会的勢力と関係を有しないこと。</w:t>
      </w:r>
    </w:p>
    <w:p w14:paraId="63955EDA" w14:textId="77777777" w:rsidR="002D548F" w:rsidRPr="002D548F" w:rsidRDefault="002D548F" w:rsidP="002D548F">
      <w:pPr>
        <w:numPr>
          <w:ilvl w:val="1"/>
          <w:numId w:val="21"/>
        </w:num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自己が自ら又は第三者を利用して相手方に対し、暴力的行為、詐術、脅迫的言辞を用いず、相手方の名誉や信用を毀損せず、また、相手方の業務を妨害しないこと。</w:t>
      </w:r>
    </w:p>
    <w:p w14:paraId="7464B49F" w14:textId="77777777" w:rsidR="002D548F" w:rsidRPr="002D548F" w:rsidRDefault="002D548F" w:rsidP="002D548F">
      <w:pPr>
        <w:numPr>
          <w:ilvl w:val="0"/>
          <w:numId w:val="2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当社及び登録ユーザーは、前項に関して相手方が行う調査に協力するものとします。</w:t>
      </w:r>
    </w:p>
    <w:p w14:paraId="56723963" w14:textId="77777777" w:rsidR="002D548F" w:rsidRPr="002D548F" w:rsidRDefault="002D548F" w:rsidP="002D548F">
      <w:pPr>
        <w:numPr>
          <w:ilvl w:val="0"/>
          <w:numId w:val="21"/>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当社及び登録ユーザーは、相手方が本条に違反した場合には、何らの通知又は催告を要しないで、直ちに本サービス利用契約を解除することができるものとします。</w:t>
      </w:r>
    </w:p>
    <w:p w14:paraId="77106E18"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（分離可能性）</w:t>
      </w:r>
    </w:p>
    <w:p w14:paraId="4C5C7479" w14:textId="77777777" w:rsidR="002D548F" w:rsidRPr="002D548F" w:rsidRDefault="002D548F" w:rsidP="002D548F">
      <w:pPr>
        <w:numPr>
          <w:ilvl w:val="0"/>
          <w:numId w:val="2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lastRenderedPageBreak/>
        <w:t>本規約のいずれかの条項又はその一部が無効又は執行不能と判断された場合であっても、当該判断は他の部分に影響を及ぼさず、本規約の残りの部分は、引き続き有効かつ執行力を有するものとします。当社及び登録ユーザーは、当該無効若しくは執行不能とされた条項又は部分の趣旨に従い、これと同等の効果を確保できるように努めるとともに修正された本規約に拘束されることに同意するものとします。</w:t>
      </w:r>
    </w:p>
    <w:p w14:paraId="11ED1336" w14:textId="77777777" w:rsidR="002D548F" w:rsidRPr="002D548F" w:rsidRDefault="002D548F" w:rsidP="002D548F">
      <w:pPr>
        <w:numPr>
          <w:ilvl w:val="0"/>
          <w:numId w:val="22"/>
        </w:numPr>
        <w:shd w:val="clear" w:color="auto" w:fill="FFFFFF"/>
        <w:spacing w:before="100" w:beforeAutospacing="1" w:after="100" w:afterAutospacing="1"/>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本規約のいずれかの条項又はその一部が、あるユーザーとの関係で無効又は執行不能と判断された場合であっても、他のユーザーとの関係における有効性等には影響を及ぼさないものとします。</w:t>
      </w:r>
    </w:p>
    <w:p w14:paraId="4F06BC82" w14:textId="77777777" w:rsidR="002D548F" w:rsidRPr="002D548F" w:rsidRDefault="002D548F" w:rsidP="002D548F">
      <w:pPr>
        <w:pStyle w:val="aa"/>
        <w:numPr>
          <w:ilvl w:val="0"/>
          <w:numId w:val="28"/>
        </w:numPr>
        <w:shd w:val="clear" w:color="auto" w:fill="FFFFFF"/>
        <w:spacing w:before="100" w:beforeAutospacing="1" w:after="100" w:afterAutospacing="1" w:line="240" w:lineRule="atLeast"/>
        <w:outlineLvl w:val="1"/>
        <w:rPr>
          <w:rFonts w:ascii="Lato" w:eastAsia="ＭＳ Ｐゴシック" w:hAnsi="Lato" w:cs="ＭＳ Ｐゴシック"/>
          <w:b/>
          <w:bCs/>
          <w:color w:val="4D4D4D"/>
          <w:spacing w:val="8"/>
          <w:sz w:val="36"/>
          <w:szCs w:val="36"/>
        </w:rPr>
      </w:pPr>
      <w:r w:rsidRPr="002D548F">
        <w:rPr>
          <w:rFonts w:ascii="Lato" w:eastAsia="ＭＳ Ｐゴシック" w:hAnsi="Lato" w:cs="ＭＳ Ｐゴシック"/>
          <w:b/>
          <w:bCs/>
          <w:color w:val="4D4D4D"/>
          <w:spacing w:val="8"/>
          <w:sz w:val="36"/>
          <w:szCs w:val="36"/>
        </w:rPr>
        <w:t>（準拠法及び合意管轄）</w:t>
      </w:r>
    </w:p>
    <w:p w14:paraId="507AA26A" w14:textId="77777777" w:rsidR="002D548F" w:rsidRPr="002D548F" w:rsidRDefault="002D548F" w:rsidP="002D548F">
      <w:pPr>
        <w:shd w:val="clear" w:color="auto" w:fill="FFFFFF"/>
        <w:rPr>
          <w:rFonts w:ascii="Lato" w:eastAsia="ＭＳ Ｐゴシック" w:hAnsi="Lato" w:cs="ＭＳ Ｐゴシック"/>
          <w:color w:val="4D4D4D"/>
          <w:spacing w:val="8"/>
          <w:sz w:val="15"/>
          <w:szCs w:val="15"/>
        </w:rPr>
      </w:pPr>
      <w:r w:rsidRPr="002D548F">
        <w:rPr>
          <w:rFonts w:ascii="Lato" w:eastAsia="ＭＳ Ｐゴシック" w:hAnsi="Lato" w:cs="ＭＳ Ｐゴシック"/>
          <w:color w:val="4D4D4D"/>
          <w:spacing w:val="8"/>
          <w:sz w:val="15"/>
          <w:szCs w:val="15"/>
        </w:rPr>
        <w:t>本規約及び本サービス利用契約は日本法に準拠するものとし、本規約若しくは本サービス利用契約に起因し、又はそれに関連する一切の紛争については、その訴額に応じ、東京地方裁判所又は東京簡易裁判所を第一審の専属的合意管轄裁判所とします。</w:t>
      </w:r>
    </w:p>
    <w:p w14:paraId="0BB59886" w14:textId="77777777" w:rsidR="002D548F" w:rsidRDefault="002D548F" w:rsidP="002D548F">
      <w:pPr>
        <w:shd w:val="clear" w:color="auto" w:fill="FFFFFF"/>
        <w:spacing w:line="240" w:lineRule="atLeast"/>
        <w:jc w:val="right"/>
        <w:outlineLvl w:val="1"/>
        <w:rPr>
          <w:rFonts w:ascii="Lato" w:eastAsia="ＭＳ Ｐゴシック" w:hAnsi="Lato" w:cs="ＭＳ Ｐゴシック"/>
          <w:color w:val="4D4D4D"/>
          <w:spacing w:val="8"/>
          <w:sz w:val="36"/>
          <w:szCs w:val="36"/>
        </w:rPr>
      </w:pPr>
      <w:r w:rsidRPr="002D548F">
        <w:rPr>
          <w:rFonts w:ascii="Lato" w:eastAsia="ＭＳ Ｐゴシック" w:hAnsi="Lato" w:cs="ＭＳ Ｐゴシック"/>
          <w:color w:val="4D4D4D"/>
          <w:spacing w:val="8"/>
          <w:sz w:val="36"/>
          <w:szCs w:val="36"/>
        </w:rPr>
        <w:t>【</w:t>
      </w:r>
      <w:r w:rsidRPr="002D548F">
        <w:rPr>
          <w:rFonts w:ascii="Lato" w:eastAsia="ＭＳ Ｐゴシック" w:hAnsi="Lato" w:cs="ＭＳ Ｐゴシック"/>
          <w:color w:val="4D4D4D"/>
          <w:spacing w:val="8"/>
          <w:sz w:val="36"/>
          <w:szCs w:val="36"/>
        </w:rPr>
        <w:t>2019</w:t>
      </w:r>
      <w:r w:rsidRPr="002D548F">
        <w:rPr>
          <w:rFonts w:ascii="Lato" w:eastAsia="ＭＳ Ｐゴシック" w:hAnsi="Lato" w:cs="ＭＳ Ｐゴシック"/>
          <w:color w:val="4D4D4D"/>
          <w:spacing w:val="8"/>
          <w:sz w:val="36"/>
          <w:szCs w:val="36"/>
        </w:rPr>
        <w:t>年</w:t>
      </w:r>
      <w:r w:rsidRPr="002D548F">
        <w:rPr>
          <w:rFonts w:ascii="Lato" w:eastAsia="ＭＳ Ｐゴシック" w:hAnsi="Lato" w:cs="ＭＳ Ｐゴシック"/>
          <w:color w:val="4D4D4D"/>
          <w:spacing w:val="8"/>
          <w:sz w:val="36"/>
          <w:szCs w:val="36"/>
        </w:rPr>
        <w:t>2</w:t>
      </w:r>
      <w:r w:rsidRPr="002D548F">
        <w:rPr>
          <w:rFonts w:ascii="Lato" w:eastAsia="ＭＳ Ｐゴシック" w:hAnsi="Lato" w:cs="ＭＳ Ｐゴシック"/>
          <w:color w:val="4D4D4D"/>
          <w:spacing w:val="8"/>
          <w:sz w:val="36"/>
          <w:szCs w:val="36"/>
        </w:rPr>
        <w:t>月</w:t>
      </w:r>
      <w:r w:rsidRPr="002D548F">
        <w:rPr>
          <w:rFonts w:ascii="Lato" w:eastAsia="ＭＳ Ｐゴシック" w:hAnsi="Lato" w:cs="ＭＳ Ｐゴシック"/>
          <w:color w:val="4D4D4D"/>
          <w:spacing w:val="8"/>
          <w:sz w:val="36"/>
          <w:szCs w:val="36"/>
        </w:rPr>
        <w:t>1</w:t>
      </w:r>
      <w:r w:rsidRPr="002D548F">
        <w:rPr>
          <w:rFonts w:ascii="Lato" w:eastAsia="ＭＳ Ｐゴシック" w:hAnsi="Lato" w:cs="ＭＳ Ｐゴシック"/>
          <w:color w:val="4D4D4D"/>
          <w:spacing w:val="8"/>
          <w:sz w:val="36"/>
          <w:szCs w:val="36"/>
        </w:rPr>
        <w:t>日</w:t>
      </w:r>
      <w:r w:rsidRPr="002D548F">
        <w:rPr>
          <w:rFonts w:ascii="Lato" w:eastAsia="ＭＳ Ｐゴシック" w:hAnsi="Lato" w:cs="ＭＳ Ｐゴシック"/>
          <w:color w:val="4D4D4D"/>
          <w:spacing w:val="8"/>
          <w:sz w:val="36"/>
          <w:szCs w:val="36"/>
        </w:rPr>
        <w:t xml:space="preserve"> </w:t>
      </w:r>
      <w:r w:rsidRPr="002D548F">
        <w:rPr>
          <w:rFonts w:ascii="Lato" w:eastAsia="ＭＳ Ｐゴシック" w:hAnsi="Lato" w:cs="ＭＳ Ｐゴシック"/>
          <w:color w:val="4D4D4D"/>
          <w:spacing w:val="8"/>
          <w:sz w:val="36"/>
          <w:szCs w:val="36"/>
        </w:rPr>
        <w:t>制定】</w:t>
      </w:r>
      <w:r w:rsidRPr="002D548F">
        <w:rPr>
          <w:rFonts w:ascii="Lato" w:eastAsia="ＭＳ Ｐゴシック" w:hAnsi="Lato" w:cs="ＭＳ Ｐゴシック"/>
          <w:color w:val="4D4D4D"/>
          <w:spacing w:val="8"/>
          <w:sz w:val="36"/>
          <w:szCs w:val="36"/>
        </w:rPr>
        <w:br/>
      </w:r>
      <w:r w:rsidRPr="002D548F">
        <w:rPr>
          <w:rFonts w:ascii="Lato" w:eastAsia="ＭＳ Ｐゴシック" w:hAnsi="Lato" w:cs="ＭＳ Ｐゴシック"/>
          <w:color w:val="4D4D4D"/>
          <w:spacing w:val="8"/>
          <w:sz w:val="36"/>
          <w:szCs w:val="36"/>
        </w:rPr>
        <w:t>【</w:t>
      </w:r>
      <w:r w:rsidRPr="002D548F">
        <w:rPr>
          <w:rFonts w:ascii="Lato" w:eastAsia="ＭＳ Ｐゴシック" w:hAnsi="Lato" w:cs="ＭＳ Ｐゴシック"/>
          <w:color w:val="4D4D4D"/>
          <w:spacing w:val="8"/>
          <w:sz w:val="36"/>
          <w:szCs w:val="36"/>
        </w:rPr>
        <w:t>2019</w:t>
      </w:r>
      <w:r w:rsidRPr="002D548F">
        <w:rPr>
          <w:rFonts w:ascii="Lato" w:eastAsia="ＭＳ Ｐゴシック" w:hAnsi="Lato" w:cs="ＭＳ Ｐゴシック"/>
          <w:color w:val="4D4D4D"/>
          <w:spacing w:val="8"/>
          <w:sz w:val="36"/>
          <w:szCs w:val="36"/>
        </w:rPr>
        <w:t>年</w:t>
      </w:r>
      <w:r w:rsidRPr="002D548F">
        <w:rPr>
          <w:rFonts w:ascii="Lato" w:eastAsia="ＭＳ Ｐゴシック" w:hAnsi="Lato" w:cs="ＭＳ Ｐゴシック"/>
          <w:color w:val="4D4D4D"/>
          <w:spacing w:val="8"/>
          <w:sz w:val="36"/>
          <w:szCs w:val="36"/>
        </w:rPr>
        <w:t>5</w:t>
      </w:r>
      <w:r w:rsidRPr="002D548F">
        <w:rPr>
          <w:rFonts w:ascii="Lato" w:eastAsia="ＭＳ Ｐゴシック" w:hAnsi="Lato" w:cs="ＭＳ Ｐゴシック"/>
          <w:color w:val="4D4D4D"/>
          <w:spacing w:val="8"/>
          <w:sz w:val="36"/>
          <w:szCs w:val="36"/>
        </w:rPr>
        <w:t>月</w:t>
      </w:r>
      <w:r w:rsidRPr="002D548F">
        <w:rPr>
          <w:rFonts w:ascii="Lato" w:eastAsia="ＭＳ Ｐゴシック" w:hAnsi="Lato" w:cs="ＭＳ Ｐゴシック"/>
          <w:color w:val="4D4D4D"/>
          <w:spacing w:val="8"/>
          <w:sz w:val="36"/>
          <w:szCs w:val="36"/>
        </w:rPr>
        <w:t>20</w:t>
      </w:r>
      <w:r w:rsidRPr="002D548F">
        <w:rPr>
          <w:rFonts w:ascii="Lato" w:eastAsia="ＭＳ Ｐゴシック" w:hAnsi="Lato" w:cs="ＭＳ Ｐゴシック"/>
          <w:color w:val="4D4D4D"/>
          <w:spacing w:val="8"/>
          <w:sz w:val="36"/>
          <w:szCs w:val="36"/>
        </w:rPr>
        <w:t>日</w:t>
      </w:r>
      <w:r w:rsidRPr="002D548F">
        <w:rPr>
          <w:rFonts w:ascii="Lato" w:eastAsia="ＭＳ Ｐゴシック" w:hAnsi="Lato" w:cs="ＭＳ Ｐゴシック"/>
          <w:color w:val="4D4D4D"/>
          <w:spacing w:val="8"/>
          <w:sz w:val="36"/>
          <w:szCs w:val="36"/>
        </w:rPr>
        <w:t xml:space="preserve"> </w:t>
      </w:r>
      <w:r w:rsidRPr="002D548F">
        <w:rPr>
          <w:rFonts w:ascii="Lato" w:eastAsia="ＭＳ Ｐゴシック" w:hAnsi="Lato" w:cs="ＭＳ Ｐゴシック"/>
          <w:color w:val="4D4D4D"/>
          <w:spacing w:val="8"/>
          <w:sz w:val="36"/>
          <w:szCs w:val="36"/>
        </w:rPr>
        <w:t>改定】</w:t>
      </w:r>
      <w:r w:rsidRPr="002D548F">
        <w:rPr>
          <w:rFonts w:ascii="Lato" w:eastAsia="ＭＳ Ｐゴシック" w:hAnsi="Lato" w:cs="ＭＳ Ｐゴシック"/>
          <w:color w:val="4D4D4D"/>
          <w:spacing w:val="8"/>
          <w:sz w:val="36"/>
          <w:szCs w:val="36"/>
        </w:rPr>
        <w:br/>
      </w:r>
      <w:r w:rsidRPr="002D548F">
        <w:rPr>
          <w:rFonts w:ascii="Lato" w:eastAsia="ＭＳ Ｐゴシック" w:hAnsi="Lato" w:cs="ＭＳ Ｐゴシック"/>
          <w:color w:val="4D4D4D"/>
          <w:spacing w:val="8"/>
          <w:sz w:val="36"/>
          <w:szCs w:val="36"/>
        </w:rPr>
        <w:t>【</w:t>
      </w:r>
      <w:r w:rsidRPr="002D548F">
        <w:rPr>
          <w:rFonts w:ascii="Lato" w:eastAsia="ＭＳ Ｐゴシック" w:hAnsi="Lato" w:cs="ＭＳ Ｐゴシック"/>
          <w:color w:val="4D4D4D"/>
          <w:spacing w:val="8"/>
          <w:sz w:val="36"/>
          <w:szCs w:val="36"/>
        </w:rPr>
        <w:t>2021</w:t>
      </w:r>
      <w:r w:rsidRPr="002D548F">
        <w:rPr>
          <w:rFonts w:ascii="Lato" w:eastAsia="ＭＳ Ｐゴシック" w:hAnsi="Lato" w:cs="ＭＳ Ｐゴシック"/>
          <w:color w:val="4D4D4D"/>
          <w:spacing w:val="8"/>
          <w:sz w:val="36"/>
          <w:szCs w:val="36"/>
        </w:rPr>
        <w:t>年</w:t>
      </w:r>
      <w:r w:rsidRPr="002D548F">
        <w:rPr>
          <w:rFonts w:ascii="Lato" w:eastAsia="ＭＳ Ｐゴシック" w:hAnsi="Lato" w:cs="ＭＳ Ｐゴシック"/>
          <w:color w:val="4D4D4D"/>
          <w:spacing w:val="8"/>
          <w:sz w:val="36"/>
          <w:szCs w:val="36"/>
        </w:rPr>
        <w:t>4</w:t>
      </w:r>
      <w:r w:rsidRPr="002D548F">
        <w:rPr>
          <w:rFonts w:ascii="Lato" w:eastAsia="ＭＳ Ｐゴシック" w:hAnsi="Lato" w:cs="ＭＳ Ｐゴシック"/>
          <w:color w:val="4D4D4D"/>
          <w:spacing w:val="8"/>
          <w:sz w:val="36"/>
          <w:szCs w:val="36"/>
        </w:rPr>
        <w:t>月</w:t>
      </w:r>
      <w:r w:rsidRPr="002D548F">
        <w:rPr>
          <w:rFonts w:ascii="Lato" w:eastAsia="ＭＳ Ｐゴシック" w:hAnsi="Lato" w:cs="ＭＳ Ｐゴシック"/>
          <w:color w:val="4D4D4D"/>
          <w:spacing w:val="8"/>
          <w:sz w:val="36"/>
          <w:szCs w:val="36"/>
        </w:rPr>
        <w:t>1</w:t>
      </w:r>
      <w:r w:rsidRPr="002D548F">
        <w:rPr>
          <w:rFonts w:ascii="Lato" w:eastAsia="ＭＳ Ｐゴシック" w:hAnsi="Lato" w:cs="ＭＳ Ｐゴシック"/>
          <w:color w:val="4D4D4D"/>
          <w:spacing w:val="8"/>
          <w:sz w:val="36"/>
          <w:szCs w:val="36"/>
        </w:rPr>
        <w:t>日</w:t>
      </w:r>
      <w:r w:rsidRPr="002D548F">
        <w:rPr>
          <w:rFonts w:ascii="Lato" w:eastAsia="ＭＳ Ｐゴシック" w:hAnsi="Lato" w:cs="ＭＳ Ｐゴシック"/>
          <w:color w:val="4D4D4D"/>
          <w:spacing w:val="8"/>
          <w:sz w:val="36"/>
          <w:szCs w:val="36"/>
        </w:rPr>
        <w:t xml:space="preserve"> </w:t>
      </w:r>
      <w:r w:rsidRPr="002D548F">
        <w:rPr>
          <w:rFonts w:ascii="Lato" w:eastAsia="ＭＳ Ｐゴシック" w:hAnsi="Lato" w:cs="ＭＳ Ｐゴシック"/>
          <w:color w:val="4D4D4D"/>
          <w:spacing w:val="8"/>
          <w:sz w:val="36"/>
          <w:szCs w:val="36"/>
        </w:rPr>
        <w:t>改定】</w:t>
      </w:r>
      <w:r w:rsidRPr="002D548F">
        <w:rPr>
          <w:rFonts w:ascii="Lato" w:eastAsia="ＭＳ Ｐゴシック" w:hAnsi="Lato" w:cs="ＭＳ Ｐゴシック"/>
          <w:color w:val="4D4D4D"/>
          <w:spacing w:val="8"/>
          <w:sz w:val="36"/>
          <w:szCs w:val="36"/>
        </w:rPr>
        <w:br/>
      </w:r>
      <w:r w:rsidRPr="002D548F">
        <w:rPr>
          <w:rFonts w:ascii="Lato" w:eastAsia="ＭＳ Ｐゴシック" w:hAnsi="Lato" w:cs="ＭＳ Ｐゴシック"/>
          <w:color w:val="4D4D4D"/>
          <w:spacing w:val="8"/>
          <w:sz w:val="36"/>
          <w:szCs w:val="36"/>
        </w:rPr>
        <w:t>【</w:t>
      </w:r>
      <w:r w:rsidRPr="002D548F">
        <w:rPr>
          <w:rFonts w:ascii="Lato" w:eastAsia="ＭＳ Ｐゴシック" w:hAnsi="Lato" w:cs="ＭＳ Ｐゴシック"/>
          <w:color w:val="4D4D4D"/>
          <w:spacing w:val="8"/>
          <w:sz w:val="36"/>
          <w:szCs w:val="36"/>
        </w:rPr>
        <w:t>2021</w:t>
      </w:r>
      <w:r w:rsidRPr="002D548F">
        <w:rPr>
          <w:rFonts w:ascii="Lato" w:eastAsia="ＭＳ Ｐゴシック" w:hAnsi="Lato" w:cs="ＭＳ Ｐゴシック"/>
          <w:color w:val="4D4D4D"/>
          <w:spacing w:val="8"/>
          <w:sz w:val="36"/>
          <w:szCs w:val="36"/>
        </w:rPr>
        <w:t>年</w:t>
      </w:r>
      <w:r w:rsidRPr="002D548F">
        <w:rPr>
          <w:rFonts w:ascii="Lato" w:eastAsia="ＭＳ Ｐゴシック" w:hAnsi="Lato" w:cs="ＭＳ Ｐゴシック"/>
          <w:color w:val="4D4D4D"/>
          <w:spacing w:val="8"/>
          <w:sz w:val="36"/>
          <w:szCs w:val="36"/>
        </w:rPr>
        <w:t>11</w:t>
      </w:r>
      <w:r w:rsidRPr="002D548F">
        <w:rPr>
          <w:rFonts w:ascii="Lato" w:eastAsia="ＭＳ Ｐゴシック" w:hAnsi="Lato" w:cs="ＭＳ Ｐゴシック"/>
          <w:color w:val="4D4D4D"/>
          <w:spacing w:val="8"/>
          <w:sz w:val="36"/>
          <w:szCs w:val="36"/>
        </w:rPr>
        <w:t>月</w:t>
      </w:r>
      <w:r w:rsidRPr="002D548F">
        <w:rPr>
          <w:rFonts w:ascii="Lato" w:eastAsia="ＭＳ Ｐゴシック" w:hAnsi="Lato" w:cs="ＭＳ Ｐゴシック"/>
          <w:color w:val="4D4D4D"/>
          <w:spacing w:val="8"/>
          <w:sz w:val="36"/>
          <w:szCs w:val="36"/>
        </w:rPr>
        <w:t>25</w:t>
      </w:r>
      <w:r w:rsidRPr="002D548F">
        <w:rPr>
          <w:rFonts w:ascii="Lato" w:eastAsia="ＭＳ Ｐゴシック" w:hAnsi="Lato" w:cs="ＭＳ Ｐゴシック"/>
          <w:color w:val="4D4D4D"/>
          <w:spacing w:val="8"/>
          <w:sz w:val="36"/>
          <w:szCs w:val="36"/>
        </w:rPr>
        <w:t>日</w:t>
      </w:r>
      <w:r w:rsidRPr="002D548F">
        <w:rPr>
          <w:rFonts w:ascii="Lato" w:eastAsia="ＭＳ Ｐゴシック" w:hAnsi="Lato" w:cs="ＭＳ Ｐゴシック"/>
          <w:color w:val="4D4D4D"/>
          <w:spacing w:val="8"/>
          <w:sz w:val="36"/>
          <w:szCs w:val="36"/>
        </w:rPr>
        <w:t xml:space="preserve"> </w:t>
      </w:r>
      <w:r w:rsidRPr="002D548F">
        <w:rPr>
          <w:rFonts w:ascii="Lato" w:eastAsia="ＭＳ Ｐゴシック" w:hAnsi="Lato" w:cs="ＭＳ Ｐゴシック"/>
          <w:color w:val="4D4D4D"/>
          <w:spacing w:val="8"/>
          <w:sz w:val="36"/>
          <w:szCs w:val="36"/>
        </w:rPr>
        <w:t>改定】</w:t>
      </w:r>
    </w:p>
    <w:p w14:paraId="6D214BFF" w14:textId="4C1DF8EF" w:rsidR="002D548F" w:rsidRPr="002D548F" w:rsidRDefault="002D548F" w:rsidP="002D548F">
      <w:pPr>
        <w:shd w:val="clear" w:color="auto" w:fill="FFFFFF"/>
        <w:spacing w:line="240" w:lineRule="atLeast"/>
        <w:jc w:val="right"/>
        <w:outlineLvl w:val="1"/>
        <w:rPr>
          <w:rFonts w:ascii="Lato" w:eastAsia="ＭＳ Ｐゴシック" w:hAnsi="Lato" w:cs="ＭＳ Ｐゴシック"/>
          <w:color w:val="4D4D4D"/>
          <w:spacing w:val="8"/>
          <w:sz w:val="36"/>
          <w:szCs w:val="36"/>
        </w:rPr>
      </w:pPr>
      <w:r w:rsidRPr="002D548F">
        <w:rPr>
          <w:rFonts w:ascii="Lato" w:eastAsia="ＭＳ Ｐゴシック" w:hAnsi="Lato" w:cs="ＭＳ Ｐゴシック"/>
          <w:color w:val="4D4D4D"/>
          <w:spacing w:val="8"/>
          <w:sz w:val="36"/>
          <w:szCs w:val="36"/>
        </w:rPr>
        <w:t>【</w:t>
      </w:r>
      <w:r w:rsidRPr="002D548F">
        <w:rPr>
          <w:rFonts w:ascii="Lato" w:eastAsia="ＭＳ Ｐゴシック" w:hAnsi="Lato" w:cs="ＭＳ Ｐゴシック"/>
          <w:color w:val="4D4D4D"/>
          <w:spacing w:val="8"/>
          <w:sz w:val="36"/>
          <w:szCs w:val="36"/>
        </w:rPr>
        <w:t>202</w:t>
      </w:r>
      <w:r>
        <w:rPr>
          <w:rFonts w:ascii="Lato" w:eastAsia="ＭＳ Ｐゴシック" w:hAnsi="Lato" w:cs="ＭＳ Ｐゴシック" w:hint="eastAsia"/>
          <w:color w:val="4D4D4D"/>
          <w:spacing w:val="8"/>
          <w:sz w:val="36"/>
          <w:szCs w:val="36"/>
        </w:rPr>
        <w:t>6</w:t>
      </w:r>
      <w:r w:rsidRPr="002D548F">
        <w:rPr>
          <w:rFonts w:ascii="Lato" w:eastAsia="ＭＳ Ｐゴシック" w:hAnsi="Lato" w:cs="ＭＳ Ｐゴシック"/>
          <w:color w:val="4D4D4D"/>
          <w:spacing w:val="8"/>
          <w:sz w:val="36"/>
          <w:szCs w:val="36"/>
        </w:rPr>
        <w:t>年</w:t>
      </w:r>
      <w:r w:rsidR="00AE2C60">
        <w:rPr>
          <w:rFonts w:ascii="Lato" w:eastAsia="ＭＳ Ｐゴシック" w:hAnsi="Lato" w:cs="ＭＳ Ｐゴシック" w:hint="eastAsia"/>
          <w:color w:val="4D4D4D"/>
          <w:spacing w:val="8"/>
          <w:sz w:val="36"/>
          <w:szCs w:val="36"/>
        </w:rPr>
        <w:t>8</w:t>
      </w:r>
      <w:r w:rsidRPr="002D548F">
        <w:rPr>
          <w:rFonts w:ascii="Lato" w:eastAsia="ＭＳ Ｐゴシック" w:hAnsi="Lato" w:cs="ＭＳ Ｐゴシック"/>
          <w:color w:val="4D4D4D"/>
          <w:spacing w:val="8"/>
          <w:sz w:val="36"/>
          <w:szCs w:val="36"/>
        </w:rPr>
        <w:t>月</w:t>
      </w:r>
      <w:r w:rsidR="00AE2C60">
        <w:rPr>
          <w:rFonts w:ascii="Lato" w:eastAsia="ＭＳ Ｐゴシック" w:hAnsi="Lato" w:cs="ＭＳ Ｐゴシック" w:hint="eastAsia"/>
          <w:color w:val="4D4D4D"/>
          <w:spacing w:val="8"/>
          <w:sz w:val="36"/>
          <w:szCs w:val="36"/>
        </w:rPr>
        <w:t>20</w:t>
      </w:r>
      <w:r w:rsidRPr="002D548F">
        <w:rPr>
          <w:rFonts w:ascii="Lato" w:eastAsia="ＭＳ Ｐゴシック" w:hAnsi="Lato" w:cs="ＭＳ Ｐゴシック"/>
          <w:color w:val="4D4D4D"/>
          <w:spacing w:val="8"/>
          <w:sz w:val="36"/>
          <w:szCs w:val="36"/>
        </w:rPr>
        <w:t>日</w:t>
      </w:r>
      <w:r w:rsidRPr="002D548F">
        <w:rPr>
          <w:rFonts w:ascii="Lato" w:eastAsia="ＭＳ Ｐゴシック" w:hAnsi="Lato" w:cs="ＭＳ Ｐゴシック"/>
          <w:color w:val="4D4D4D"/>
          <w:spacing w:val="8"/>
          <w:sz w:val="36"/>
          <w:szCs w:val="36"/>
        </w:rPr>
        <w:t xml:space="preserve"> </w:t>
      </w:r>
      <w:r w:rsidRPr="002D548F">
        <w:rPr>
          <w:rFonts w:ascii="Lato" w:eastAsia="ＭＳ Ｐゴシック" w:hAnsi="Lato" w:cs="ＭＳ Ｐゴシック"/>
          <w:color w:val="4D4D4D"/>
          <w:spacing w:val="8"/>
          <w:sz w:val="36"/>
          <w:szCs w:val="36"/>
        </w:rPr>
        <w:t>改定】</w:t>
      </w:r>
    </w:p>
    <w:sectPr w:rsidR="002D548F" w:rsidRPr="002D548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本文のフォント - 日本語)">
    <w:altName w:val="ＭＳ 明朝"/>
    <w:panose1 w:val="00000000000000000000"/>
    <w:charset w:val="80"/>
    <w:family w:val="roman"/>
    <w:notTrueType/>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EEA"/>
    <w:multiLevelType w:val="multilevel"/>
    <w:tmpl w:val="8F92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954BA"/>
    <w:multiLevelType w:val="multilevel"/>
    <w:tmpl w:val="527C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9380E"/>
    <w:multiLevelType w:val="multilevel"/>
    <w:tmpl w:val="869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36256"/>
    <w:multiLevelType w:val="multilevel"/>
    <w:tmpl w:val="96F0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CF6DD6"/>
    <w:multiLevelType w:val="multilevel"/>
    <w:tmpl w:val="FC7A6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F451E"/>
    <w:multiLevelType w:val="hybridMultilevel"/>
    <w:tmpl w:val="5728FE66"/>
    <w:lvl w:ilvl="0" w:tplc="3B4C3736">
      <w:start w:val="1"/>
      <w:numFmt w:val="decimalFullWidth"/>
      <w:lvlText w:val="第%1条"/>
      <w:lvlJc w:val="left"/>
      <w:pPr>
        <w:ind w:left="440" w:hanging="440"/>
      </w:pPr>
      <w:rPr>
        <w:rFonts w:ascii="ＭＳ 明朝 (本文のフォント - 日本語)" w:eastAsia="ＭＳ 明朝 (本文のフォント - 日本語)" w:hAnsi="ＭＳ 明朝 (本文のフォント - 日本語)" w:cs="ＭＳ 明朝 (本文のフォント - 日本語)" w:hint="eastAsia"/>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244D75"/>
    <w:multiLevelType w:val="multilevel"/>
    <w:tmpl w:val="845E8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2A37EB"/>
    <w:multiLevelType w:val="multilevel"/>
    <w:tmpl w:val="CF54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A1FEB"/>
    <w:multiLevelType w:val="multilevel"/>
    <w:tmpl w:val="5ECC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971B70"/>
    <w:multiLevelType w:val="multilevel"/>
    <w:tmpl w:val="A46C6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F2390"/>
    <w:multiLevelType w:val="multilevel"/>
    <w:tmpl w:val="2DB60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F15816"/>
    <w:multiLevelType w:val="multilevel"/>
    <w:tmpl w:val="0D02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20C28"/>
    <w:multiLevelType w:val="multilevel"/>
    <w:tmpl w:val="037E6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86933"/>
    <w:multiLevelType w:val="multilevel"/>
    <w:tmpl w:val="417C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03C80"/>
    <w:multiLevelType w:val="multilevel"/>
    <w:tmpl w:val="598CC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A54F52"/>
    <w:multiLevelType w:val="multilevel"/>
    <w:tmpl w:val="65DE6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B229E7"/>
    <w:multiLevelType w:val="multilevel"/>
    <w:tmpl w:val="818C6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E53E39"/>
    <w:multiLevelType w:val="multilevel"/>
    <w:tmpl w:val="BA840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CF1886"/>
    <w:multiLevelType w:val="hybridMultilevel"/>
    <w:tmpl w:val="E9F4BE76"/>
    <w:lvl w:ilvl="0" w:tplc="3B4C3736">
      <w:start w:val="1"/>
      <w:numFmt w:val="decimalFullWidth"/>
      <w:lvlText w:val="第%1条"/>
      <w:lvlJc w:val="left"/>
      <w:pPr>
        <w:ind w:left="440" w:hanging="440"/>
      </w:pPr>
      <w:rPr>
        <w:rFonts w:ascii="ＭＳ 明朝 (本文のフォント - 日本語)" w:eastAsia="ＭＳ 明朝 (本文のフォント - 日本語)" w:hAnsi="ＭＳ 明朝 (本文のフォント - 日本語)" w:cs="ＭＳ 明朝 (本文のフォント - 日本語)" w:hint="eastAsia"/>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3986DB5"/>
    <w:multiLevelType w:val="multilevel"/>
    <w:tmpl w:val="EDE27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68090E"/>
    <w:multiLevelType w:val="multilevel"/>
    <w:tmpl w:val="24E60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816FB4"/>
    <w:multiLevelType w:val="multilevel"/>
    <w:tmpl w:val="172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335A5"/>
    <w:multiLevelType w:val="multilevel"/>
    <w:tmpl w:val="52002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A2F83"/>
    <w:multiLevelType w:val="multilevel"/>
    <w:tmpl w:val="086C8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1F4557"/>
    <w:multiLevelType w:val="multilevel"/>
    <w:tmpl w:val="9E4C6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817ED1"/>
    <w:multiLevelType w:val="multilevel"/>
    <w:tmpl w:val="F662C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2125EF"/>
    <w:multiLevelType w:val="hybridMultilevel"/>
    <w:tmpl w:val="91608CE8"/>
    <w:lvl w:ilvl="0" w:tplc="FFFFFFFF">
      <w:start w:val="1"/>
      <w:numFmt w:val="decimalFullWidth"/>
      <w:lvlText w:val="第%1条"/>
      <w:lvlJc w:val="left"/>
      <w:pPr>
        <w:ind w:left="440" w:hanging="440"/>
      </w:pPr>
      <w:rPr>
        <w:rFonts w:ascii="ＭＳ 明朝 (本文のフォント - 日本語)" w:eastAsia="ＭＳ 明朝 (本文のフォント - 日本語)" w:hAnsi="ＭＳ 明朝 (本文のフォント - 日本語)" w:cs="ＭＳ 明朝 (本文のフォント - 日本語)" w:hint="eastAsia"/>
        <w:sz w:val="21"/>
        <w:szCs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66F51496"/>
    <w:multiLevelType w:val="multilevel"/>
    <w:tmpl w:val="C1D8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AA0982"/>
    <w:multiLevelType w:val="multilevel"/>
    <w:tmpl w:val="E756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A469B7"/>
    <w:multiLevelType w:val="multilevel"/>
    <w:tmpl w:val="A3A2F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0405C3"/>
    <w:multiLevelType w:val="hybridMultilevel"/>
    <w:tmpl w:val="B3A2DA7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907881061">
    <w:abstractNumId w:val="0"/>
  </w:num>
  <w:num w:numId="2" w16cid:durableId="1395422944">
    <w:abstractNumId w:val="3"/>
  </w:num>
  <w:num w:numId="3" w16cid:durableId="1575160146">
    <w:abstractNumId w:val="23"/>
  </w:num>
  <w:num w:numId="4" w16cid:durableId="1049915773">
    <w:abstractNumId w:val="22"/>
  </w:num>
  <w:num w:numId="5" w16cid:durableId="96025021">
    <w:abstractNumId w:val="14"/>
  </w:num>
  <w:num w:numId="6" w16cid:durableId="906494269">
    <w:abstractNumId w:val="16"/>
  </w:num>
  <w:num w:numId="7" w16cid:durableId="827333078">
    <w:abstractNumId w:val="12"/>
  </w:num>
  <w:num w:numId="8" w16cid:durableId="1510365586">
    <w:abstractNumId w:val="27"/>
  </w:num>
  <w:num w:numId="9" w16cid:durableId="473446761">
    <w:abstractNumId w:val="28"/>
  </w:num>
  <w:num w:numId="10" w16cid:durableId="1515651595">
    <w:abstractNumId w:val="15"/>
  </w:num>
  <w:num w:numId="11" w16cid:durableId="1290479346">
    <w:abstractNumId w:val="6"/>
  </w:num>
  <w:num w:numId="12" w16cid:durableId="1400327306">
    <w:abstractNumId w:val="24"/>
  </w:num>
  <w:num w:numId="13" w16cid:durableId="925462048">
    <w:abstractNumId w:val="4"/>
  </w:num>
  <w:num w:numId="14" w16cid:durableId="928271786">
    <w:abstractNumId w:val="9"/>
  </w:num>
  <w:num w:numId="15" w16cid:durableId="340742220">
    <w:abstractNumId w:val="13"/>
  </w:num>
  <w:num w:numId="16" w16cid:durableId="2029747641">
    <w:abstractNumId w:val="19"/>
  </w:num>
  <w:num w:numId="17" w16cid:durableId="802426288">
    <w:abstractNumId w:val="29"/>
  </w:num>
  <w:num w:numId="18" w16cid:durableId="1630277339">
    <w:abstractNumId w:val="25"/>
  </w:num>
  <w:num w:numId="19" w16cid:durableId="775519708">
    <w:abstractNumId w:val="8"/>
  </w:num>
  <w:num w:numId="20" w16cid:durableId="1289045648">
    <w:abstractNumId w:val="17"/>
  </w:num>
  <w:num w:numId="21" w16cid:durableId="268511522">
    <w:abstractNumId w:val="20"/>
  </w:num>
  <w:num w:numId="22" w16cid:durableId="2083674733">
    <w:abstractNumId w:val="10"/>
  </w:num>
  <w:num w:numId="23" w16cid:durableId="1965037419">
    <w:abstractNumId w:val="21"/>
  </w:num>
  <w:num w:numId="24" w16cid:durableId="1567885055">
    <w:abstractNumId w:val="2"/>
  </w:num>
  <w:num w:numId="25" w16cid:durableId="912855615">
    <w:abstractNumId w:val="11"/>
  </w:num>
  <w:num w:numId="26" w16cid:durableId="1175613414">
    <w:abstractNumId w:val="7"/>
  </w:num>
  <w:num w:numId="27" w16cid:durableId="1537934600">
    <w:abstractNumId w:val="1"/>
  </w:num>
  <w:num w:numId="28" w16cid:durableId="2083527825">
    <w:abstractNumId w:val="5"/>
  </w:num>
  <w:num w:numId="29" w16cid:durableId="334843023">
    <w:abstractNumId w:val="18"/>
  </w:num>
  <w:num w:numId="30" w16cid:durableId="1881091750">
    <w:abstractNumId w:val="26"/>
  </w:num>
  <w:num w:numId="31" w16cid:durableId="27875551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8F"/>
    <w:rsid w:val="002D548F"/>
    <w:rsid w:val="003114D0"/>
    <w:rsid w:val="00314CEA"/>
    <w:rsid w:val="004917BD"/>
    <w:rsid w:val="004A3306"/>
    <w:rsid w:val="00A3449A"/>
    <w:rsid w:val="00AE2C60"/>
    <w:rsid w:val="00CD41C1"/>
    <w:rsid w:val="00DE6E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2D9B83"/>
  <w15:chartTrackingRefBased/>
  <w15:docId w15:val="{92C3C323-19D8-4877-88E6-271952DB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EAB"/>
    <w:rPr>
      <w:sz w:val="24"/>
      <w:szCs w:val="24"/>
    </w:rPr>
  </w:style>
  <w:style w:type="paragraph" w:styleId="1">
    <w:name w:val="heading 1"/>
    <w:basedOn w:val="a"/>
    <w:next w:val="a"/>
    <w:link w:val="10"/>
    <w:uiPriority w:val="9"/>
    <w:qFormat/>
    <w:rsid w:val="00DE6EAB"/>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DE6EAB"/>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DE6EAB"/>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DE6EAB"/>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DE6EAB"/>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DE6EAB"/>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DE6EAB"/>
    <w:pPr>
      <w:spacing w:before="240" w:after="60"/>
      <w:outlineLvl w:val="6"/>
    </w:pPr>
    <w:rPr>
      <w:rFonts w:cstheme="majorBidi"/>
    </w:rPr>
  </w:style>
  <w:style w:type="paragraph" w:styleId="8">
    <w:name w:val="heading 8"/>
    <w:basedOn w:val="a"/>
    <w:next w:val="a"/>
    <w:link w:val="80"/>
    <w:uiPriority w:val="9"/>
    <w:semiHidden/>
    <w:unhideWhenUsed/>
    <w:qFormat/>
    <w:rsid w:val="00DE6EAB"/>
    <w:pPr>
      <w:spacing w:before="240" w:after="60"/>
      <w:outlineLvl w:val="7"/>
    </w:pPr>
    <w:rPr>
      <w:rFonts w:cstheme="majorBidi"/>
      <w:i/>
      <w:iCs/>
    </w:rPr>
  </w:style>
  <w:style w:type="paragraph" w:styleId="9">
    <w:name w:val="heading 9"/>
    <w:basedOn w:val="a"/>
    <w:next w:val="a"/>
    <w:link w:val="90"/>
    <w:uiPriority w:val="9"/>
    <w:semiHidden/>
    <w:unhideWhenUsed/>
    <w:qFormat/>
    <w:rsid w:val="00DE6EAB"/>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6EAB"/>
    <w:rPr>
      <w:rFonts w:asciiTheme="majorHAnsi" w:eastAsiaTheme="majorEastAsia" w:hAnsiTheme="majorHAnsi" w:cstheme="majorBidi"/>
      <w:b/>
      <w:bCs/>
      <w:kern w:val="32"/>
      <w:sz w:val="32"/>
      <w:szCs w:val="32"/>
    </w:rPr>
  </w:style>
  <w:style w:type="character" w:customStyle="1" w:styleId="20">
    <w:name w:val="見出し 2 (文字)"/>
    <w:basedOn w:val="a0"/>
    <w:link w:val="2"/>
    <w:uiPriority w:val="9"/>
    <w:semiHidden/>
    <w:rsid w:val="00DE6EAB"/>
    <w:rPr>
      <w:rFonts w:asciiTheme="majorHAnsi" w:eastAsiaTheme="majorEastAsia" w:hAnsiTheme="majorHAnsi" w:cstheme="majorBidi"/>
      <w:b/>
      <w:bCs/>
      <w:i/>
      <w:iCs/>
      <w:sz w:val="28"/>
      <w:szCs w:val="28"/>
    </w:rPr>
  </w:style>
  <w:style w:type="character" w:customStyle="1" w:styleId="30">
    <w:name w:val="見出し 3 (文字)"/>
    <w:basedOn w:val="a0"/>
    <w:link w:val="3"/>
    <w:uiPriority w:val="9"/>
    <w:semiHidden/>
    <w:rsid w:val="00DE6EAB"/>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DE6EAB"/>
    <w:rPr>
      <w:rFonts w:cstheme="majorBidi"/>
      <w:b/>
      <w:bCs/>
      <w:sz w:val="28"/>
      <w:szCs w:val="28"/>
    </w:rPr>
  </w:style>
  <w:style w:type="character" w:customStyle="1" w:styleId="50">
    <w:name w:val="見出し 5 (文字)"/>
    <w:basedOn w:val="a0"/>
    <w:link w:val="5"/>
    <w:uiPriority w:val="9"/>
    <w:semiHidden/>
    <w:rsid w:val="00DE6EAB"/>
    <w:rPr>
      <w:rFonts w:cstheme="majorBidi"/>
      <w:b/>
      <w:bCs/>
      <w:i/>
      <w:iCs/>
      <w:sz w:val="26"/>
      <w:szCs w:val="26"/>
    </w:rPr>
  </w:style>
  <w:style w:type="character" w:customStyle="1" w:styleId="60">
    <w:name w:val="見出し 6 (文字)"/>
    <w:basedOn w:val="a0"/>
    <w:link w:val="6"/>
    <w:uiPriority w:val="9"/>
    <w:semiHidden/>
    <w:rsid w:val="00DE6EAB"/>
    <w:rPr>
      <w:rFonts w:cstheme="majorBidi"/>
      <w:b/>
      <w:bCs/>
    </w:rPr>
  </w:style>
  <w:style w:type="character" w:customStyle="1" w:styleId="70">
    <w:name w:val="見出し 7 (文字)"/>
    <w:basedOn w:val="a0"/>
    <w:link w:val="7"/>
    <w:uiPriority w:val="9"/>
    <w:semiHidden/>
    <w:rsid w:val="00DE6EAB"/>
    <w:rPr>
      <w:rFonts w:cstheme="majorBidi"/>
      <w:sz w:val="24"/>
      <w:szCs w:val="24"/>
    </w:rPr>
  </w:style>
  <w:style w:type="character" w:customStyle="1" w:styleId="80">
    <w:name w:val="見出し 8 (文字)"/>
    <w:basedOn w:val="a0"/>
    <w:link w:val="8"/>
    <w:uiPriority w:val="9"/>
    <w:semiHidden/>
    <w:rsid w:val="00DE6EAB"/>
    <w:rPr>
      <w:rFonts w:cstheme="majorBidi"/>
      <w:i/>
      <w:iCs/>
      <w:sz w:val="24"/>
      <w:szCs w:val="24"/>
    </w:rPr>
  </w:style>
  <w:style w:type="character" w:customStyle="1" w:styleId="90">
    <w:name w:val="見出し 9 (文字)"/>
    <w:basedOn w:val="a0"/>
    <w:link w:val="9"/>
    <w:uiPriority w:val="9"/>
    <w:semiHidden/>
    <w:rsid w:val="00DE6EAB"/>
    <w:rPr>
      <w:rFonts w:asciiTheme="majorHAnsi" w:eastAsiaTheme="majorEastAsia" w:hAnsiTheme="majorHAnsi" w:cstheme="majorBidi"/>
    </w:rPr>
  </w:style>
  <w:style w:type="paragraph" w:styleId="a3">
    <w:name w:val="Title"/>
    <w:basedOn w:val="a"/>
    <w:next w:val="a"/>
    <w:link w:val="a4"/>
    <w:uiPriority w:val="10"/>
    <w:qFormat/>
    <w:rsid w:val="00DE6EAB"/>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表題 (文字)"/>
    <w:basedOn w:val="a0"/>
    <w:link w:val="a3"/>
    <w:uiPriority w:val="10"/>
    <w:rsid w:val="00DE6EAB"/>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DE6EAB"/>
    <w:pPr>
      <w:spacing w:after="60"/>
      <w:jc w:val="center"/>
      <w:outlineLvl w:val="1"/>
    </w:pPr>
    <w:rPr>
      <w:rFonts w:asciiTheme="majorHAnsi" w:eastAsiaTheme="majorEastAsia" w:hAnsiTheme="majorHAnsi" w:cstheme="majorBidi"/>
    </w:rPr>
  </w:style>
  <w:style w:type="character" w:customStyle="1" w:styleId="a6">
    <w:name w:val="副題 (文字)"/>
    <w:basedOn w:val="a0"/>
    <w:link w:val="a5"/>
    <w:uiPriority w:val="11"/>
    <w:rsid w:val="00DE6EAB"/>
    <w:rPr>
      <w:rFonts w:asciiTheme="majorHAnsi" w:eastAsiaTheme="majorEastAsia" w:hAnsiTheme="majorHAnsi" w:cstheme="majorBidi"/>
      <w:sz w:val="24"/>
      <w:szCs w:val="24"/>
    </w:rPr>
  </w:style>
  <w:style w:type="character" w:styleId="a7">
    <w:name w:val="Strong"/>
    <w:basedOn w:val="a0"/>
    <w:uiPriority w:val="22"/>
    <w:qFormat/>
    <w:rsid w:val="00DE6EAB"/>
    <w:rPr>
      <w:b/>
      <w:bCs/>
    </w:rPr>
  </w:style>
  <w:style w:type="character" w:styleId="a8">
    <w:name w:val="Emphasis"/>
    <w:basedOn w:val="a0"/>
    <w:uiPriority w:val="20"/>
    <w:qFormat/>
    <w:rsid w:val="00DE6EAB"/>
    <w:rPr>
      <w:rFonts w:asciiTheme="minorHAnsi" w:hAnsiTheme="minorHAnsi"/>
      <w:b/>
      <w:i/>
      <w:iCs/>
    </w:rPr>
  </w:style>
  <w:style w:type="paragraph" w:styleId="a9">
    <w:name w:val="No Spacing"/>
    <w:basedOn w:val="a"/>
    <w:uiPriority w:val="1"/>
    <w:qFormat/>
    <w:rsid w:val="00DE6EAB"/>
    <w:rPr>
      <w:szCs w:val="32"/>
    </w:rPr>
  </w:style>
  <w:style w:type="paragraph" w:styleId="aa">
    <w:name w:val="List Paragraph"/>
    <w:basedOn w:val="a"/>
    <w:uiPriority w:val="34"/>
    <w:qFormat/>
    <w:rsid w:val="00DE6EAB"/>
    <w:pPr>
      <w:ind w:left="720"/>
      <w:contextualSpacing/>
    </w:pPr>
  </w:style>
  <w:style w:type="paragraph" w:styleId="ab">
    <w:name w:val="Quote"/>
    <w:basedOn w:val="a"/>
    <w:next w:val="a"/>
    <w:link w:val="ac"/>
    <w:uiPriority w:val="29"/>
    <w:qFormat/>
    <w:rsid w:val="00DE6EAB"/>
    <w:rPr>
      <w:i/>
    </w:rPr>
  </w:style>
  <w:style w:type="character" w:customStyle="1" w:styleId="ac">
    <w:name w:val="引用文 (文字)"/>
    <w:basedOn w:val="a0"/>
    <w:link w:val="ab"/>
    <w:uiPriority w:val="29"/>
    <w:rsid w:val="00DE6EAB"/>
    <w:rPr>
      <w:i/>
      <w:sz w:val="24"/>
      <w:szCs w:val="24"/>
    </w:rPr>
  </w:style>
  <w:style w:type="paragraph" w:styleId="21">
    <w:name w:val="Intense Quote"/>
    <w:basedOn w:val="a"/>
    <w:next w:val="a"/>
    <w:link w:val="22"/>
    <w:uiPriority w:val="30"/>
    <w:qFormat/>
    <w:rsid w:val="00DE6EAB"/>
    <w:pPr>
      <w:ind w:left="720" w:right="720"/>
    </w:pPr>
    <w:rPr>
      <w:b/>
      <w:i/>
      <w:szCs w:val="22"/>
    </w:rPr>
  </w:style>
  <w:style w:type="character" w:customStyle="1" w:styleId="22">
    <w:name w:val="引用文 2 (文字)"/>
    <w:basedOn w:val="a0"/>
    <w:link w:val="21"/>
    <w:uiPriority w:val="30"/>
    <w:rsid w:val="00DE6EAB"/>
    <w:rPr>
      <w:b/>
      <w:i/>
      <w:sz w:val="24"/>
    </w:rPr>
  </w:style>
  <w:style w:type="character" w:styleId="ad">
    <w:name w:val="Subtle Emphasis"/>
    <w:uiPriority w:val="19"/>
    <w:qFormat/>
    <w:rsid w:val="00DE6EAB"/>
    <w:rPr>
      <w:i/>
      <w:color w:val="5A5A5A" w:themeColor="text1" w:themeTint="A5"/>
    </w:rPr>
  </w:style>
  <w:style w:type="character" w:styleId="23">
    <w:name w:val="Intense Emphasis"/>
    <w:basedOn w:val="a0"/>
    <w:uiPriority w:val="21"/>
    <w:qFormat/>
    <w:rsid w:val="00DE6EAB"/>
    <w:rPr>
      <w:b/>
      <w:i/>
      <w:sz w:val="24"/>
      <w:szCs w:val="24"/>
      <w:u w:val="single"/>
    </w:rPr>
  </w:style>
  <w:style w:type="character" w:styleId="ae">
    <w:name w:val="Subtle Reference"/>
    <w:basedOn w:val="a0"/>
    <w:uiPriority w:val="31"/>
    <w:qFormat/>
    <w:rsid w:val="00DE6EAB"/>
    <w:rPr>
      <w:sz w:val="24"/>
      <w:szCs w:val="24"/>
      <w:u w:val="single"/>
    </w:rPr>
  </w:style>
  <w:style w:type="character" w:styleId="24">
    <w:name w:val="Intense Reference"/>
    <w:basedOn w:val="a0"/>
    <w:uiPriority w:val="32"/>
    <w:qFormat/>
    <w:rsid w:val="00DE6EAB"/>
    <w:rPr>
      <w:b/>
      <w:sz w:val="24"/>
      <w:u w:val="single"/>
    </w:rPr>
  </w:style>
  <w:style w:type="character" w:styleId="af">
    <w:name w:val="Book Title"/>
    <w:basedOn w:val="a0"/>
    <w:uiPriority w:val="33"/>
    <w:qFormat/>
    <w:rsid w:val="00DE6EAB"/>
    <w:rPr>
      <w:rFonts w:asciiTheme="majorHAnsi" w:eastAsiaTheme="majorEastAsia" w:hAnsiTheme="majorHAnsi"/>
      <w:b/>
      <w:i/>
      <w:sz w:val="24"/>
      <w:szCs w:val="24"/>
    </w:rPr>
  </w:style>
  <w:style w:type="paragraph" w:styleId="af0">
    <w:name w:val="TOC Heading"/>
    <w:basedOn w:val="1"/>
    <w:next w:val="a"/>
    <w:uiPriority w:val="39"/>
    <w:semiHidden/>
    <w:unhideWhenUsed/>
    <w:qFormat/>
    <w:rsid w:val="00DE6EA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1649</Words>
  <Characters>9401</Characters>
  <Application>Microsoft Office Word</Application>
  <DocSecurity>0</DocSecurity>
  <Lines>78</Lines>
  <Paragraphs>22</Paragraphs>
  <ScaleCrop>false</ScaleCrop>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GVA TECH</dc:creator>
  <cp:keywords/>
  <dc:description/>
  <cp:lastModifiedBy>m.tsuchiya@gvatech.co.jp</cp:lastModifiedBy>
  <cp:revision>3</cp:revision>
  <dcterms:created xsi:type="dcterms:W3CDTF">2026-07-15T02:16:00Z</dcterms:created>
  <dcterms:modified xsi:type="dcterms:W3CDTF">2026-08-05T07:39:00Z</dcterms:modified>
</cp:coreProperties>
</file>